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A28B" w14:textId="77777777" w:rsidR="00D47166" w:rsidRPr="00F045CF" w:rsidRDefault="004868E6" w:rsidP="00D47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045CF">
        <w:rPr>
          <w:rStyle w:val="normaltextrun"/>
          <w:rFonts w:ascii="Calibri" w:hAnsi="Calibri" w:cs="Calibri"/>
          <w:b/>
          <w:bCs/>
          <w:sz w:val="28"/>
          <w:szCs w:val="28"/>
        </w:rPr>
        <w:t>Torin</w:t>
      </w:r>
      <w:r w:rsidR="00D56ECE" w:rsidRPr="00F045C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varaus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ja vuokraus 1.7.2024 alkaen</w:t>
      </w:r>
    </w:p>
    <w:p w14:paraId="2DB4A28C" w14:textId="77777777" w:rsidR="0090369B" w:rsidRDefault="0090369B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2DB4A28D" w14:textId="77777777" w:rsidR="007F230B" w:rsidRDefault="004868E6" w:rsidP="00914AEB">
      <w:pPr>
        <w:pStyle w:val="Eivli"/>
      </w:pPr>
      <w:r w:rsidRPr="00BA7F9D">
        <w:t>T</w:t>
      </w:r>
      <w:r>
        <w:t>orin t</w:t>
      </w:r>
      <w:r w:rsidRPr="00BA7F9D">
        <w:t>ilat ovat v</w:t>
      </w:r>
      <w:r>
        <w:t>arattavissa</w:t>
      </w:r>
      <w:r w:rsidRPr="00BA7F9D">
        <w:t xml:space="preserve"> moniin eri käyttötarkoituksiin</w:t>
      </w:r>
      <w:r>
        <w:t>, kuten erilaisiin tapahtumiin</w:t>
      </w:r>
      <w:r>
        <w:rPr>
          <w:shd w:val="clear" w:color="auto" w:fill="FFFFFF"/>
        </w:rPr>
        <w:t xml:space="preserve">. </w:t>
      </w:r>
      <w:r w:rsidR="00F045CF">
        <w:t>Toria</w:t>
      </w:r>
      <w:r w:rsidR="00BA7F9D" w:rsidRPr="00BA7F9D">
        <w:t xml:space="preserve"> voivat varata</w:t>
      </w:r>
      <w:r w:rsidR="00F045CF">
        <w:t xml:space="preserve"> </w:t>
      </w:r>
      <w:r w:rsidR="00F045CF" w:rsidRPr="007F230B">
        <w:t>satunnaiseen käyttöön</w:t>
      </w:r>
      <w:r w:rsidR="00BA7F9D" w:rsidRPr="007F230B">
        <w:t xml:space="preserve"> järjestöt, ryhmät ja yksityishenkilöt.</w:t>
      </w:r>
      <w:r w:rsidRPr="007F230B">
        <w:t xml:space="preserve"> Näiden järjestämät</w:t>
      </w:r>
      <w:r w:rsidR="00BA7F9D" w:rsidRPr="007F230B">
        <w:t xml:space="preserve"> </w:t>
      </w:r>
      <w:r w:rsidRPr="007F230B">
        <w:t>ilmaistapahtumat</w:t>
      </w:r>
      <w:r w:rsidR="00EA0046">
        <w:t>,</w:t>
      </w:r>
      <w:r w:rsidRPr="007F230B">
        <w:t xml:space="preserve"> joihin ei sisälly myyntitoimintaa, osallistumismaksuja tai pääsylippuja, ei peritä aluevuokraa.</w:t>
      </w:r>
      <w:r w:rsidRPr="00BA7F9D">
        <w:t xml:space="preserve">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Mahdollisesta sähkön käytöstä peritään erillinen maksu. </w:t>
      </w:r>
      <w:r w:rsidR="00F71644" w:rsidRPr="00F71644">
        <w:t xml:space="preserve">Jos tapahtumassa on myyntipisteitä, peritään myyntipaikkamaksut myyntipisteiden koon ja lukumäärän mukaan toripaikkahinnaston </w:t>
      </w:r>
      <w:r w:rsidR="00F71644" w:rsidRPr="00292550">
        <w:t xml:space="preserve">mukaisesti. </w:t>
      </w:r>
      <w:r w:rsidR="00292550" w:rsidRPr="00292550">
        <w:t xml:space="preserve">Tapahtumissa, joihin liittyy pääsymaksuja tai osallistumismaksuja, tapahtuma-alueen vuokra määräytyy käytetyn pinta-alan mukaan. </w:t>
      </w:r>
      <w:r w:rsidRPr="00292550">
        <w:t xml:space="preserve">Torilla myymisestä on </w:t>
      </w:r>
      <w:r w:rsidR="00F71644" w:rsidRPr="00292550">
        <w:t>olemassa</w:t>
      </w:r>
      <w:r w:rsidR="00F71644">
        <w:t xml:space="preserve"> </w:t>
      </w:r>
      <w:r>
        <w:t>erillinen torisääntö ja toripaikkamaksut.</w:t>
      </w:r>
      <w:r w:rsidR="00F71644">
        <w:t xml:space="preserve"> </w:t>
      </w:r>
    </w:p>
    <w:p w14:paraId="2DB4A28E" w14:textId="77777777" w:rsidR="007F230B" w:rsidRDefault="007F230B" w:rsidP="00914AEB">
      <w:pPr>
        <w:pStyle w:val="Eivli"/>
      </w:pPr>
    </w:p>
    <w:p w14:paraId="2DB4A28F" w14:textId="77777777" w:rsidR="00770597" w:rsidRDefault="004868E6" w:rsidP="00914AEB">
      <w:pPr>
        <w:pStyle w:val="Eivli"/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Torilla on esiintymislava</w:t>
      </w:r>
      <w:r w:rsidR="00F34F7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takahuoneen kera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, sähkötolppa, ilmoitustaulu sekä erilaisia muistomerkkejä.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Torille on haettu anniskelualuelupa</w:t>
      </w:r>
      <w:r w:rsidR="00D11C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kunnan toimesta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mutta varaajan tulee hakea vielä omat viranomaisluvat tapahtumalle, mikäli tapahtuman luonne sitä vaatii. </w:t>
      </w:r>
      <w:r w:rsidR="002641DE">
        <w:t xml:space="preserve"> </w:t>
      </w:r>
    </w:p>
    <w:p w14:paraId="2DB4A290" w14:textId="77777777" w:rsidR="00115920" w:rsidRDefault="00115920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2DB4A291" w14:textId="77777777" w:rsidR="007B2D8B" w:rsidRPr="001166AB" w:rsidRDefault="004868E6" w:rsidP="007B2D8B">
      <w:pPr>
        <w:pStyle w:val="Eivli"/>
      </w:pPr>
      <w:r w:rsidRPr="00D56ECE">
        <w:t>Til</w:t>
      </w:r>
      <w:r>
        <w:t xml:space="preserve">aa </w:t>
      </w:r>
      <w:r w:rsidRPr="00D56ECE">
        <w:t>v</w:t>
      </w:r>
      <w:r>
        <w:t>arataan</w:t>
      </w:r>
      <w:r w:rsidRPr="00D56ECE">
        <w:t xml:space="preserve"> vain puoli vuotta eteenpäin.</w:t>
      </w:r>
      <w:r>
        <w:t xml:space="preserve"> </w:t>
      </w:r>
      <w:r w:rsidRPr="00D47166">
        <w:rPr>
          <w:rFonts w:eastAsia="Calibri"/>
        </w:rPr>
        <w:t>Hakemukset tulee toimittaa</w:t>
      </w:r>
      <w:r>
        <w:rPr>
          <w:rFonts w:eastAsia="Calibri"/>
        </w:rPr>
        <w:t xml:space="preserve"> hyvissä ajoin</w:t>
      </w:r>
      <w:r w:rsidRPr="00D47166">
        <w:rPr>
          <w:rFonts w:eastAsia="Calibri"/>
        </w:rPr>
        <w:t xml:space="preserve"> sähköpostitse: </w:t>
      </w:r>
      <w:hyperlink r:id="rId12" w:history="1">
        <w:r w:rsidRPr="00AD3AC1">
          <w:rPr>
            <w:rStyle w:val="Hyperlinkki"/>
            <w:rFonts w:eastAsia="Calibri"/>
          </w:rPr>
          <w:t>kirjaamo@pelkosenniemi.fi</w:t>
        </w:r>
      </w:hyperlink>
      <w:r>
        <w:rPr>
          <w:rFonts w:eastAsia="Calibri"/>
        </w:rPr>
        <w:t xml:space="preserve"> josta hakemus toimitetaan tekniselle toimelle käsittelyyn.</w:t>
      </w:r>
      <w:r w:rsidRPr="00D47166">
        <w:rPr>
          <w:rFonts w:eastAsia="Calibri"/>
        </w:rPr>
        <w:t xml:space="preserve"> </w:t>
      </w:r>
      <w:r w:rsidRPr="00D7320A">
        <w:t xml:space="preserve">Huomioithan, että </w:t>
      </w:r>
      <w:r>
        <w:t>varaus</w:t>
      </w:r>
      <w:r w:rsidRPr="00D7320A">
        <w:t>hakemus ei vielä tarkoita vahvistettua v</w:t>
      </w:r>
      <w:r>
        <w:t>arausta</w:t>
      </w:r>
      <w:r w:rsidRPr="00D7320A">
        <w:t>.</w:t>
      </w:r>
    </w:p>
    <w:p w14:paraId="2DB4A292" w14:textId="77777777" w:rsidR="00BA7F9D" w:rsidRDefault="00BA7F9D" w:rsidP="0090369B">
      <w:pPr>
        <w:shd w:val="clear" w:color="auto" w:fill="FFFFFF"/>
        <w:rPr>
          <w:rFonts w:ascii="Calibri" w:eastAsia="Calibri" w:hAnsi="Calibri" w:cs="Calibr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63720" w14:paraId="2DB4A297" w14:textId="77777777" w:rsidTr="00BB10DA">
        <w:tc>
          <w:tcPr>
            <w:tcW w:w="4889" w:type="dxa"/>
          </w:tcPr>
          <w:p w14:paraId="2DB4A293" w14:textId="77777777" w:rsidR="00D7320A" w:rsidRDefault="004868E6" w:rsidP="00D7320A">
            <w:pPr>
              <w:pStyle w:val="Eivli"/>
            </w:pPr>
            <w:r w:rsidRPr="00D7320A">
              <w:t>Varaajan nimi</w:t>
            </w:r>
          </w:p>
          <w:p w14:paraId="2DB4A294" w14:textId="77777777" w:rsidR="00D7320A" w:rsidRDefault="00D7320A" w:rsidP="00D7320A">
            <w:pPr>
              <w:pStyle w:val="Eivli"/>
            </w:pPr>
          </w:p>
          <w:p w14:paraId="2DB4A295" w14:textId="77777777" w:rsidR="00D7320A" w:rsidRPr="00D7320A" w:rsidRDefault="00D7320A" w:rsidP="00D7320A">
            <w:pPr>
              <w:pStyle w:val="Eivli"/>
            </w:pPr>
          </w:p>
        </w:tc>
        <w:tc>
          <w:tcPr>
            <w:tcW w:w="4889" w:type="dxa"/>
          </w:tcPr>
          <w:p w14:paraId="2DB4A296" w14:textId="77777777" w:rsidR="00D7320A" w:rsidRPr="00D7320A" w:rsidRDefault="004868E6" w:rsidP="00D7320A">
            <w:pPr>
              <w:pStyle w:val="Eivli"/>
            </w:pPr>
            <w:r w:rsidRPr="00D7320A">
              <w:t>Mahdollinen organisaatio</w:t>
            </w:r>
            <w:r w:rsidR="008F5934">
              <w:t xml:space="preserve"> ja y-tunnus</w:t>
            </w:r>
          </w:p>
        </w:tc>
      </w:tr>
      <w:tr w:rsidR="00763720" w14:paraId="2DB4A299" w14:textId="77777777" w:rsidTr="00D7320A">
        <w:tc>
          <w:tcPr>
            <w:tcW w:w="9778" w:type="dxa"/>
            <w:gridSpan w:val="2"/>
          </w:tcPr>
          <w:p w14:paraId="2DB4A298" w14:textId="77777777" w:rsidR="00D7320A" w:rsidRPr="00D7320A" w:rsidRDefault="004868E6" w:rsidP="00D7320A">
            <w:pPr>
              <w:pStyle w:val="Eivli"/>
            </w:pPr>
            <w:r w:rsidRPr="00D7320A">
              <w:t>Sähköposti</w:t>
            </w:r>
          </w:p>
        </w:tc>
      </w:tr>
      <w:tr w:rsidR="00763720" w14:paraId="2DB4A29B" w14:textId="77777777" w:rsidTr="00D7320A">
        <w:tc>
          <w:tcPr>
            <w:tcW w:w="9778" w:type="dxa"/>
            <w:gridSpan w:val="2"/>
          </w:tcPr>
          <w:p w14:paraId="2DB4A29A" w14:textId="77777777" w:rsidR="00D7320A" w:rsidRPr="00D7320A" w:rsidRDefault="004868E6" w:rsidP="00D7320A">
            <w:pPr>
              <w:pStyle w:val="Eivli"/>
            </w:pPr>
            <w:r w:rsidRPr="00D7320A">
              <w:t>Puhelinnumero</w:t>
            </w:r>
          </w:p>
        </w:tc>
      </w:tr>
      <w:tr w:rsidR="00763720" w14:paraId="2DB4A29E" w14:textId="77777777" w:rsidTr="00D7320A">
        <w:tc>
          <w:tcPr>
            <w:tcW w:w="9778" w:type="dxa"/>
            <w:gridSpan w:val="2"/>
          </w:tcPr>
          <w:p w14:paraId="2DB4A29C" w14:textId="77777777" w:rsidR="00D7320A" w:rsidRPr="00D7320A" w:rsidRDefault="004868E6" w:rsidP="00D7320A">
            <w:pPr>
              <w:pStyle w:val="Eivli"/>
            </w:pPr>
            <w:r w:rsidRPr="00D7320A">
              <w:t>Käytöstä vastaavan nimi, sähköpostiosoite ja puhelinnumero (ellei sama kuin yllä)</w:t>
            </w:r>
          </w:p>
          <w:p w14:paraId="2DB4A29D" w14:textId="77777777" w:rsidR="00D7320A" w:rsidRPr="00D7320A" w:rsidRDefault="00D7320A" w:rsidP="00D7320A">
            <w:pPr>
              <w:pStyle w:val="Eivli"/>
            </w:pPr>
          </w:p>
        </w:tc>
      </w:tr>
      <w:tr w:rsidR="00763720" w14:paraId="2DB4A2A1" w14:textId="77777777" w:rsidTr="00D7320A">
        <w:tc>
          <w:tcPr>
            <w:tcW w:w="9778" w:type="dxa"/>
            <w:gridSpan w:val="2"/>
          </w:tcPr>
          <w:p w14:paraId="2DB4A29F" w14:textId="77777777" w:rsidR="001166AB" w:rsidRDefault="004868E6" w:rsidP="00D7320A">
            <w:pPr>
              <w:pStyle w:val="Eivli"/>
            </w:pPr>
            <w:r>
              <w:t>Laskutusosoite mahdolliseen laskutukseen</w:t>
            </w:r>
          </w:p>
          <w:p w14:paraId="2DB4A2A0" w14:textId="77777777" w:rsidR="001166AB" w:rsidRPr="00D7320A" w:rsidRDefault="001166AB" w:rsidP="00D7320A">
            <w:pPr>
              <w:pStyle w:val="Eivli"/>
            </w:pPr>
          </w:p>
        </w:tc>
      </w:tr>
      <w:tr w:rsidR="00763720" w14:paraId="2DB4A2A3" w14:textId="77777777" w:rsidTr="00D7320A">
        <w:tc>
          <w:tcPr>
            <w:tcW w:w="9778" w:type="dxa"/>
            <w:gridSpan w:val="2"/>
          </w:tcPr>
          <w:p w14:paraId="2DB4A2A2" w14:textId="77777777" w:rsidR="00D7320A" w:rsidRPr="00D7320A" w:rsidRDefault="004868E6" w:rsidP="00D7320A">
            <w:pPr>
              <w:pStyle w:val="Eivli"/>
            </w:pPr>
            <w:r w:rsidRPr="00D7320A">
              <w:t>Vuokrattava tila</w:t>
            </w:r>
          </w:p>
        </w:tc>
      </w:tr>
      <w:tr w:rsidR="00763720" w14:paraId="2DB4A2A5" w14:textId="77777777" w:rsidTr="00D7320A">
        <w:tc>
          <w:tcPr>
            <w:tcW w:w="9778" w:type="dxa"/>
            <w:gridSpan w:val="2"/>
          </w:tcPr>
          <w:p w14:paraId="2DB4A2A4" w14:textId="77777777" w:rsidR="00D7320A" w:rsidRPr="00D7320A" w:rsidRDefault="004868E6" w:rsidP="00D7320A">
            <w:pPr>
              <w:pStyle w:val="Eivli"/>
            </w:pPr>
            <w:r w:rsidRPr="00D7320A">
              <w:t>Päivämäärä</w:t>
            </w:r>
          </w:p>
        </w:tc>
      </w:tr>
      <w:tr w:rsidR="00763720" w14:paraId="2DB4A2A7" w14:textId="77777777" w:rsidTr="00D7320A">
        <w:tc>
          <w:tcPr>
            <w:tcW w:w="9778" w:type="dxa"/>
            <w:gridSpan w:val="2"/>
          </w:tcPr>
          <w:p w14:paraId="2DB4A2A6" w14:textId="77777777" w:rsidR="00D7320A" w:rsidRPr="00D7320A" w:rsidRDefault="004868E6" w:rsidP="00D7320A">
            <w:pPr>
              <w:pStyle w:val="Eivli"/>
            </w:pPr>
            <w:r w:rsidRPr="00D7320A">
              <w:t>Tilaisuuden kellon aika</w:t>
            </w:r>
          </w:p>
        </w:tc>
      </w:tr>
      <w:tr w:rsidR="00763720" w14:paraId="2DB4A2AA" w14:textId="77777777" w:rsidTr="00D7320A">
        <w:tc>
          <w:tcPr>
            <w:tcW w:w="9778" w:type="dxa"/>
            <w:gridSpan w:val="2"/>
          </w:tcPr>
          <w:p w14:paraId="2DB4A2A8" w14:textId="77777777" w:rsidR="00D7320A" w:rsidRDefault="004868E6" w:rsidP="00D7320A">
            <w:pPr>
              <w:pStyle w:val="Eivli"/>
            </w:pPr>
            <w:r w:rsidRPr="00D7320A">
              <w:t>Tilan käyttötarkoitus/tilaisuuden nimi</w:t>
            </w:r>
          </w:p>
          <w:p w14:paraId="2DB4A2A9" w14:textId="77777777" w:rsidR="00D7320A" w:rsidRPr="00D7320A" w:rsidRDefault="00D7320A" w:rsidP="00D7320A">
            <w:pPr>
              <w:pStyle w:val="Eivli"/>
            </w:pPr>
          </w:p>
        </w:tc>
      </w:tr>
      <w:tr w:rsidR="00763720" w14:paraId="2DB4A2AC" w14:textId="77777777" w:rsidTr="00D7320A">
        <w:tc>
          <w:tcPr>
            <w:tcW w:w="9778" w:type="dxa"/>
            <w:gridSpan w:val="2"/>
          </w:tcPr>
          <w:p w14:paraId="2DB4A2AB" w14:textId="77777777" w:rsidR="00D7320A" w:rsidRPr="00D7320A" w:rsidRDefault="004868E6" w:rsidP="00D7320A">
            <w:pPr>
              <w:pStyle w:val="Eivli"/>
            </w:pPr>
            <w:r w:rsidRPr="00D7320A">
              <w:t xml:space="preserve">Arvioitu käyttäjämäärä (esim. </w:t>
            </w:r>
            <w:r w:rsidR="008123B5">
              <w:t>5</w:t>
            </w:r>
            <w:r w:rsidRPr="00D7320A">
              <w:t>0)</w:t>
            </w:r>
          </w:p>
        </w:tc>
      </w:tr>
      <w:tr w:rsidR="00763720" w14:paraId="2DB4A2AF" w14:textId="77777777" w:rsidTr="00D7320A">
        <w:tc>
          <w:tcPr>
            <w:tcW w:w="9778" w:type="dxa"/>
            <w:gridSpan w:val="2"/>
          </w:tcPr>
          <w:p w14:paraId="2DB4A2AD" w14:textId="77777777" w:rsidR="00D7320A" w:rsidRDefault="004868E6" w:rsidP="00B278FF">
            <w:pPr>
              <w:pStyle w:val="Eivli"/>
            </w:pPr>
            <w:r w:rsidRPr="00B278FF">
              <w:t>Tarvitsetteko sähköä? Jos, niin minkälaista toimintaa varten?</w:t>
            </w:r>
          </w:p>
          <w:p w14:paraId="2DB4A2AE" w14:textId="77777777" w:rsidR="00B278FF" w:rsidRPr="00B278FF" w:rsidRDefault="00B278FF" w:rsidP="00B278FF">
            <w:pPr>
              <w:pStyle w:val="Eivli"/>
            </w:pPr>
          </w:p>
        </w:tc>
      </w:tr>
      <w:tr w:rsidR="00763720" w14:paraId="2DB4A2B2" w14:textId="77777777" w:rsidTr="00D7320A">
        <w:tc>
          <w:tcPr>
            <w:tcW w:w="9778" w:type="dxa"/>
            <w:gridSpan w:val="2"/>
          </w:tcPr>
          <w:p w14:paraId="2DB4A2B0" w14:textId="77777777" w:rsidR="00D7320A" w:rsidRDefault="004868E6" w:rsidP="00D7320A">
            <w:pPr>
              <w:pStyle w:val="Eivli"/>
            </w:pPr>
            <w:r>
              <w:t>Onko tapahtumassa myyntiä, peritäänkö osallistumis- tai pääsymaksuja?</w:t>
            </w:r>
          </w:p>
          <w:p w14:paraId="2DB4A2B1" w14:textId="77777777" w:rsidR="00D7320A" w:rsidRPr="00D7320A" w:rsidRDefault="00D7320A" w:rsidP="00D7320A">
            <w:pPr>
              <w:pStyle w:val="Eivli"/>
            </w:pPr>
          </w:p>
        </w:tc>
      </w:tr>
      <w:tr w:rsidR="00763720" w14:paraId="2DB4A2B5" w14:textId="77777777" w:rsidTr="00D7320A">
        <w:tc>
          <w:tcPr>
            <w:tcW w:w="9778" w:type="dxa"/>
            <w:gridSpan w:val="2"/>
          </w:tcPr>
          <w:p w14:paraId="2DB4A2B3" w14:textId="77777777" w:rsidR="004F4BFC" w:rsidRDefault="004868E6" w:rsidP="00D7320A">
            <w:pPr>
              <w:pStyle w:val="Eivli"/>
            </w:pPr>
            <w:r>
              <w:t>Onko tapahtuma kaikille avoin vai yksityinen?</w:t>
            </w:r>
          </w:p>
          <w:p w14:paraId="2DB4A2B4" w14:textId="77777777" w:rsidR="004F4BFC" w:rsidRDefault="004F4BFC" w:rsidP="00D7320A">
            <w:pPr>
              <w:pStyle w:val="Eivli"/>
            </w:pPr>
          </w:p>
        </w:tc>
      </w:tr>
      <w:tr w:rsidR="00763720" w14:paraId="2DB4A2B8" w14:textId="77777777" w:rsidTr="00D7320A">
        <w:tc>
          <w:tcPr>
            <w:tcW w:w="9778" w:type="dxa"/>
            <w:gridSpan w:val="2"/>
          </w:tcPr>
          <w:p w14:paraId="2DB4A2B6" w14:textId="77777777" w:rsidR="00B278FF" w:rsidRDefault="004868E6" w:rsidP="00B278FF">
            <w:pPr>
              <w:pStyle w:val="Eivli"/>
            </w:pPr>
            <w:r w:rsidRPr="00B278FF">
              <w:t>Minkälaista ohjelmaa ja toimintaa tapahtumaan sisältyy?</w:t>
            </w:r>
          </w:p>
          <w:p w14:paraId="2DB4A2B7" w14:textId="77777777" w:rsidR="00B278FF" w:rsidRPr="00B278FF" w:rsidRDefault="00B278FF" w:rsidP="00B278FF">
            <w:pPr>
              <w:pStyle w:val="Eivli"/>
            </w:pPr>
          </w:p>
        </w:tc>
      </w:tr>
      <w:tr w:rsidR="00763720" w14:paraId="2DB4A2BB" w14:textId="77777777" w:rsidTr="00D7320A">
        <w:tc>
          <w:tcPr>
            <w:tcW w:w="9778" w:type="dxa"/>
            <w:gridSpan w:val="2"/>
          </w:tcPr>
          <w:p w14:paraId="2DB4A2B9" w14:textId="77777777" w:rsidR="00B278FF" w:rsidRDefault="004868E6" w:rsidP="00B278FF">
            <w:pPr>
              <w:pStyle w:val="Eivli"/>
            </w:pPr>
            <w:r w:rsidRPr="00B278FF">
              <w:t>Onko tapahtumassa elintarvikemyyntiä tai tarjoilua? Onko alkoholimyyntiä?</w:t>
            </w:r>
          </w:p>
          <w:p w14:paraId="2DB4A2BA" w14:textId="77777777" w:rsidR="00B278FF" w:rsidRPr="00B278FF" w:rsidRDefault="00B278FF" w:rsidP="00B278FF">
            <w:pPr>
              <w:pStyle w:val="Eivli"/>
            </w:pPr>
          </w:p>
        </w:tc>
      </w:tr>
      <w:tr w:rsidR="00763720" w14:paraId="2DB4A2C0" w14:textId="77777777" w:rsidTr="00D7320A">
        <w:tc>
          <w:tcPr>
            <w:tcW w:w="9778" w:type="dxa"/>
            <w:gridSpan w:val="2"/>
          </w:tcPr>
          <w:p w14:paraId="2DB4A2BC" w14:textId="77777777" w:rsidR="00D7320A" w:rsidRDefault="004868E6" w:rsidP="00D7320A">
            <w:pPr>
              <w:pStyle w:val="Eivli"/>
            </w:pPr>
            <w:r w:rsidRPr="00D7320A">
              <w:t>Lisätietoja kunnalle</w:t>
            </w:r>
          </w:p>
          <w:p w14:paraId="2DB4A2BD" w14:textId="77777777" w:rsidR="00D7320A" w:rsidRDefault="00D7320A" w:rsidP="00D7320A">
            <w:pPr>
              <w:pStyle w:val="Eivli"/>
            </w:pPr>
          </w:p>
          <w:p w14:paraId="2DB4A2BE" w14:textId="77777777" w:rsidR="00D7320A" w:rsidRDefault="00D7320A" w:rsidP="00D7320A">
            <w:pPr>
              <w:pStyle w:val="Eivli"/>
            </w:pPr>
          </w:p>
          <w:p w14:paraId="2DB4A2BF" w14:textId="77777777" w:rsidR="00D7320A" w:rsidRPr="00D7320A" w:rsidRDefault="00D7320A" w:rsidP="00D7320A">
            <w:pPr>
              <w:pStyle w:val="Eivli"/>
            </w:pPr>
          </w:p>
        </w:tc>
      </w:tr>
    </w:tbl>
    <w:p w14:paraId="2DB4A2C1" w14:textId="77777777" w:rsidR="00387337" w:rsidRDefault="004868E6" w:rsidP="00B278FF">
      <w:pPr>
        <w:pStyle w:val="Eivli"/>
      </w:pPr>
      <w:r w:rsidRPr="00D47166">
        <w:t xml:space="preserve">Palauttamalla lomakkeen hyväksyt varaustilojen </w:t>
      </w:r>
      <w:r w:rsidR="00D7320A">
        <w:t xml:space="preserve">varaus- ja </w:t>
      </w:r>
      <w:r w:rsidRPr="00D47166">
        <w:t xml:space="preserve">käyttöehdot (kääntöpuolella). </w:t>
      </w:r>
      <w:r>
        <w:br w:type="page"/>
      </w:r>
    </w:p>
    <w:p w14:paraId="2DB4A2C2" w14:textId="77777777" w:rsidR="003863A0" w:rsidRPr="003863A0" w:rsidRDefault="004868E6" w:rsidP="003863A0">
      <w:pPr>
        <w:pStyle w:val="Eivli"/>
        <w:rPr>
          <w:rStyle w:val="normaltextrun"/>
          <w:rFonts w:ascii="Calibri" w:hAnsi="Calibri" w:cs="Calibri"/>
          <w:b/>
          <w:bCs/>
        </w:rPr>
      </w:pPr>
      <w:r>
        <w:rPr>
          <w:b/>
          <w:bCs/>
        </w:rPr>
        <w:lastRenderedPageBreak/>
        <w:t>Tilan v</w:t>
      </w:r>
      <w:r w:rsidR="003F549C">
        <w:rPr>
          <w:b/>
          <w:bCs/>
        </w:rPr>
        <w:t xml:space="preserve">araus- ja </w:t>
      </w:r>
      <w:r w:rsidRPr="003863A0">
        <w:rPr>
          <w:b/>
          <w:bCs/>
        </w:rPr>
        <w:t>käyttöehdot</w:t>
      </w:r>
    </w:p>
    <w:p w14:paraId="2DB4A2C3" w14:textId="77777777" w:rsidR="003863A0" w:rsidRDefault="003863A0" w:rsidP="003863A0">
      <w:pPr>
        <w:pStyle w:val="Eivli"/>
        <w:rPr>
          <w:rStyle w:val="normaltextrun"/>
          <w:rFonts w:ascii="Calibri" w:hAnsi="Calibri" w:cs="Calibri"/>
        </w:rPr>
      </w:pPr>
    </w:p>
    <w:p w14:paraId="2DB4A2C4" w14:textId="77777777" w:rsidR="002A62C5" w:rsidRDefault="004868E6" w:rsidP="002A62C5">
      <w:pPr>
        <w:pStyle w:val="Eivli"/>
      </w:pPr>
      <w:r>
        <w:t>Kunta noudattaa tilavarauksissaan seuraavia ehtoja:</w:t>
      </w:r>
    </w:p>
    <w:p w14:paraId="2DB4A2C5" w14:textId="77777777" w:rsidR="002A62C5" w:rsidRDefault="004868E6" w:rsidP="002A62C5">
      <w:pPr>
        <w:pStyle w:val="Eivli"/>
      </w:pPr>
      <w:r>
        <w:t>-</w:t>
      </w:r>
      <w:r w:rsidR="009830FF">
        <w:t>v</w:t>
      </w:r>
      <w:r w:rsidRPr="002A62C5">
        <w:t>araajan tulee olla täysi-ikäinen</w:t>
      </w:r>
      <w:r w:rsidR="00D7320A">
        <w:t xml:space="preserve"> ja varattavassa tilassa tulee olla paikalla täysi-ikäinen vastuuhenkilö</w:t>
      </w:r>
      <w:r w:rsidRPr="002A62C5">
        <w:t>.</w:t>
      </w:r>
    </w:p>
    <w:p w14:paraId="2DB4A2C6" w14:textId="77777777" w:rsidR="00D7320A" w:rsidRPr="00D7320A" w:rsidRDefault="004868E6" w:rsidP="00D7320A">
      <w:pPr>
        <w:pStyle w:val="Eivli"/>
      </w:pPr>
      <w:r w:rsidRPr="00D7320A">
        <w:t>-varattavaa tilaa tai sen osaa ei saa luovuttaa kolmannelle osapuolelle.</w:t>
      </w:r>
    </w:p>
    <w:p w14:paraId="2DB4A2C7" w14:textId="77777777" w:rsidR="002A62C5" w:rsidRPr="002A62C5" w:rsidRDefault="004868E6" w:rsidP="002A62C5">
      <w:pPr>
        <w:pStyle w:val="Eivli"/>
      </w:pPr>
      <w:r w:rsidRPr="002A62C5">
        <w:t>-</w:t>
      </w:r>
      <w:r w:rsidR="009830FF">
        <w:t>t</w:t>
      </w:r>
      <w:r w:rsidRPr="002A62C5">
        <w:t>ilan varaus edellyttää varaajan yhteystietojen luovuttamista</w:t>
      </w:r>
    </w:p>
    <w:p w14:paraId="2DB4A2C8" w14:textId="77777777" w:rsidR="002A62C5" w:rsidRPr="002A62C5" w:rsidRDefault="004868E6" w:rsidP="002A62C5">
      <w:pPr>
        <w:pStyle w:val="Eivli"/>
      </w:pPr>
      <w:r w:rsidRPr="002A62C5">
        <w:t>-</w:t>
      </w:r>
      <w:r w:rsidR="009830FF">
        <w:t>v</w:t>
      </w:r>
      <w:r w:rsidRPr="002A62C5">
        <w:t>arattavassa tilassa järjestettävä tilaisuus ei lähtökohtaisesti saa häiritä muuta toimintaa, asiakkaita tai käyttäjiä. Melua tai häiriötä aiheuttavista yleisötilaisuuksista sovitaan tapauskohtaisesti tilan haltijan ja tarvittaessa viranomaisten kanssa.</w:t>
      </w:r>
    </w:p>
    <w:p w14:paraId="2DB4A2C9" w14:textId="77777777" w:rsidR="002A62C5" w:rsidRPr="002A62C5" w:rsidRDefault="004868E6" w:rsidP="002A62C5">
      <w:pPr>
        <w:pStyle w:val="Eivli"/>
      </w:pPr>
      <w:r w:rsidRPr="002A62C5">
        <w:t>-</w:t>
      </w:r>
      <w:r w:rsidR="009830FF">
        <w:t>v</w:t>
      </w:r>
      <w:r w:rsidRPr="002A62C5">
        <w:t>arattavassa tilassa järjestettävän tilaisuuden sisältö tai luonne ei voi olla ristiriidassa Suomen lain kanssa tai hyvän tavan vastainen. Tiloja ei v</w:t>
      </w:r>
      <w:r w:rsidR="00F045CF">
        <w:t>arata</w:t>
      </w:r>
      <w:r w:rsidRPr="002A62C5">
        <w:t xml:space="preserve"> rasistiseen tai ihmisryhmiä syrjivään toimintaan eikä vaalikaranteenin aikana yksittäisten puolueiden yleisötilaisuuksiin.</w:t>
      </w:r>
    </w:p>
    <w:p w14:paraId="2DB4A2CA" w14:textId="77777777" w:rsidR="002A62C5" w:rsidRPr="002A62C5" w:rsidRDefault="004868E6" w:rsidP="002A62C5">
      <w:pPr>
        <w:pStyle w:val="Eivli"/>
      </w:pPr>
      <w:r w:rsidRPr="002A62C5">
        <w:t>-Pelkosenniemen kunnalla on tarvittaessa ja harkintansa mukaan oikeus evätä varaajan pääsy tilaan tai keskeyttää tilassa järjestettävä tilaisuus, mikäli ilmenee, että edellä mainittuja sääntöjä rikotaan tai on rikottu.</w:t>
      </w:r>
    </w:p>
    <w:p w14:paraId="2DB4A2CB" w14:textId="77777777" w:rsidR="00EE3633" w:rsidRDefault="004868E6" w:rsidP="003863A0">
      <w:pPr>
        <w:pStyle w:val="Eivli"/>
      </w:pPr>
      <w:r w:rsidRPr="002A62C5">
        <w:t>-</w:t>
      </w:r>
      <w:r>
        <w:t>t</w:t>
      </w:r>
      <w:r w:rsidRPr="002A62C5">
        <w:t xml:space="preserve">ilojen </w:t>
      </w:r>
      <w:r>
        <w:t>siivous ei sisälly hintaan</w:t>
      </w:r>
    </w:p>
    <w:p w14:paraId="2DB4A2CC" w14:textId="77777777" w:rsidR="003D6CD4" w:rsidRDefault="003D6CD4" w:rsidP="003863A0">
      <w:pPr>
        <w:pStyle w:val="Eivli"/>
        <w:rPr>
          <w:rStyle w:val="normaltextrun"/>
          <w:rFonts w:ascii="Calibri" w:hAnsi="Calibri" w:cs="Calibri"/>
        </w:rPr>
      </w:pPr>
    </w:p>
    <w:p w14:paraId="2DB4A2CD" w14:textId="77777777" w:rsidR="004C247F" w:rsidRDefault="004C247F" w:rsidP="003863A0">
      <w:pPr>
        <w:pStyle w:val="Eivli"/>
        <w:rPr>
          <w:rStyle w:val="normaltextrun"/>
          <w:rFonts w:ascii="Calibri" w:hAnsi="Calibri" w:cs="Calibri"/>
        </w:rPr>
      </w:pPr>
    </w:p>
    <w:p w14:paraId="2DB4A2CE" w14:textId="77777777" w:rsidR="00115920" w:rsidRPr="006B159D" w:rsidRDefault="004868E6" w:rsidP="003863A0">
      <w:pPr>
        <w:pStyle w:val="Eivli"/>
        <w:rPr>
          <w:rStyle w:val="normaltextrun"/>
          <w:rFonts w:ascii="Calibri" w:hAnsi="Calibri" w:cs="Calibri"/>
        </w:rPr>
      </w:pPr>
      <w:r w:rsidRPr="006B159D">
        <w:rPr>
          <w:rStyle w:val="normaltextrun"/>
          <w:rFonts w:ascii="Calibri" w:hAnsi="Calibri" w:cs="Calibri"/>
        </w:rPr>
        <w:t>Varaaja sopii kunnan kanssa</w:t>
      </w:r>
      <w:r w:rsidR="00BB0B53" w:rsidRPr="006B159D">
        <w:rPr>
          <w:rStyle w:val="normaltextrun"/>
          <w:rFonts w:ascii="Calibri" w:hAnsi="Calibri" w:cs="Calibri"/>
        </w:rPr>
        <w:t xml:space="preserve"> erikseen</w:t>
      </w:r>
      <w:r w:rsidRPr="006B159D">
        <w:rPr>
          <w:rStyle w:val="normaltextrun"/>
          <w:rFonts w:ascii="Calibri" w:hAnsi="Calibri" w:cs="Calibri"/>
        </w:rPr>
        <w:t>:</w:t>
      </w:r>
    </w:p>
    <w:p w14:paraId="2DB4A2CF" w14:textId="77777777" w:rsidR="00A5296C" w:rsidRPr="006B159D" w:rsidRDefault="004868E6" w:rsidP="00A5296C">
      <w:pPr>
        <w:pStyle w:val="Eivli"/>
        <w:rPr>
          <w:rFonts w:cstheme="minorHAnsi"/>
        </w:rPr>
      </w:pPr>
      <w:r w:rsidRPr="006B159D">
        <w:rPr>
          <w:rStyle w:val="normaltextrun"/>
          <w:rFonts w:ascii="Calibri" w:hAnsi="Calibri" w:cs="Calibri"/>
        </w:rPr>
        <w:t>-</w:t>
      </w:r>
      <w:r w:rsidRPr="006B159D">
        <w:rPr>
          <w:rFonts w:cstheme="minorHAnsi"/>
        </w:rPr>
        <w:t xml:space="preserve"> Jos tarvitset sähkötolpan </w:t>
      </w:r>
      <w:r w:rsidR="000A307A">
        <w:rPr>
          <w:rFonts w:cstheme="minorHAnsi"/>
        </w:rPr>
        <w:t>tai</w:t>
      </w:r>
      <w:r w:rsidRPr="006B159D">
        <w:rPr>
          <w:rFonts w:cstheme="minorHAnsi"/>
        </w:rPr>
        <w:t xml:space="preserve"> torin lavan takatilan avauksen, </w:t>
      </w:r>
      <w:r w:rsidR="000A307A">
        <w:rPr>
          <w:rFonts w:cstheme="minorHAnsi"/>
        </w:rPr>
        <w:t>niin</w:t>
      </w:r>
      <w:r w:rsidRPr="006B159D">
        <w:rPr>
          <w:rFonts w:cstheme="minorHAnsi"/>
        </w:rPr>
        <w:t xml:space="preserve"> sovi asiasta kunnan kiinteistöhuollon päivystyksen kanssa etukäteen. Kiinteistöhuollon päivystyksen puhelinnumero on 0400 150 630.</w:t>
      </w:r>
    </w:p>
    <w:p w14:paraId="2DB4A2D0" w14:textId="77777777" w:rsidR="00327457" w:rsidRPr="006B159D" w:rsidRDefault="004868E6" w:rsidP="00327457">
      <w:pPr>
        <w:pStyle w:val="Eivli"/>
        <w:rPr>
          <w:rFonts w:cstheme="minorHAnsi"/>
        </w:rPr>
      </w:pPr>
      <w:r w:rsidRPr="006B159D">
        <w:rPr>
          <w:rFonts w:cstheme="minorHAnsi"/>
        </w:rPr>
        <w:t>-</w:t>
      </w:r>
      <w:r w:rsidR="00A5296C" w:rsidRPr="006B159D">
        <w:rPr>
          <w:rFonts w:cstheme="minorHAnsi"/>
        </w:rPr>
        <w:t xml:space="preserve">Jos </w:t>
      </w:r>
      <w:r w:rsidRPr="006B159D">
        <w:rPr>
          <w:rFonts w:cstheme="minorHAnsi"/>
        </w:rPr>
        <w:t>tarvitset sähköä tai sinulla on myyntipiste (josta peritään myyntipaikkamaksu)</w:t>
      </w:r>
      <w:r w:rsidR="00A5296C" w:rsidRPr="006B159D">
        <w:rPr>
          <w:rFonts w:cstheme="minorHAnsi"/>
        </w:rPr>
        <w:t xml:space="preserve">, </w:t>
      </w:r>
      <w:r w:rsidRPr="006B159D">
        <w:rPr>
          <w:rFonts w:cstheme="minorHAnsi"/>
        </w:rPr>
        <w:t>niin sovi maksuista</w:t>
      </w:r>
      <w:r w:rsidR="00A5296C" w:rsidRPr="006B159D">
        <w:rPr>
          <w:rFonts w:cstheme="minorHAnsi"/>
        </w:rPr>
        <w:t xml:space="preserve"> Pelkosenniemen kunnan työpaja Sykkeen kanssa etukäteen. </w:t>
      </w:r>
      <w:r w:rsidRPr="006B159D">
        <w:rPr>
          <w:rFonts w:cstheme="minorHAnsi"/>
        </w:rPr>
        <w:t xml:space="preserve">Työpajalla on maksupääte, jolla voit maksaa nämä maksut. </w:t>
      </w:r>
      <w:r w:rsidR="00A5296C" w:rsidRPr="006B159D">
        <w:rPr>
          <w:rFonts w:cstheme="minorHAnsi"/>
        </w:rPr>
        <w:t>Työpaja Sykkeen puhelinnumero on 040 8378 225.</w:t>
      </w:r>
    </w:p>
    <w:p w14:paraId="2DB4A2D1" w14:textId="77777777" w:rsidR="004C247F" w:rsidRPr="00D56ECE" w:rsidRDefault="004C247F" w:rsidP="00D56ECE">
      <w:pPr>
        <w:pStyle w:val="Eivli"/>
      </w:pPr>
    </w:p>
    <w:p w14:paraId="2DB4A2D2" w14:textId="77777777" w:rsidR="00115920" w:rsidRPr="002A62C5" w:rsidRDefault="004868E6" w:rsidP="002A62C5">
      <w:pPr>
        <w:pStyle w:val="Eivli"/>
      </w:pPr>
      <w:r w:rsidRPr="002A62C5">
        <w:t>Varaajan vastuulla on:</w:t>
      </w:r>
    </w:p>
    <w:p w14:paraId="2DB4A2D3" w14:textId="77777777" w:rsidR="007D2D83" w:rsidRDefault="004868E6" w:rsidP="004474BB">
      <w:pPr>
        <w:pStyle w:val="Eivli"/>
      </w:pPr>
      <w:r>
        <w:t>-että varaajan käyttämä tila ei mene naapurin tontin puolelle. Torilla ei ole selkeää rajaa maastossa, jossa kulkee kiinteistöjen raja.</w:t>
      </w:r>
    </w:p>
    <w:p w14:paraId="2DB4A2D4" w14:textId="77777777" w:rsidR="004474BB" w:rsidRPr="002A62C5" w:rsidRDefault="004868E6" w:rsidP="004474BB">
      <w:pPr>
        <w:pStyle w:val="Eivli"/>
      </w:pPr>
      <w:r w:rsidRPr="002A62C5">
        <w:t>-että tilaan merkittyä maksimihenkilömäärää ei saa ylittää</w:t>
      </w:r>
      <w:r>
        <w:t xml:space="preserve"> (=paloturvallisuus)</w:t>
      </w:r>
    </w:p>
    <w:p w14:paraId="2DB4A2D5" w14:textId="30078E66" w:rsidR="002A62C5" w:rsidRDefault="004868E6" w:rsidP="002A62C5">
      <w:pPr>
        <w:pStyle w:val="Eivli"/>
      </w:pPr>
      <w:r w:rsidRPr="002A62C5">
        <w:t>-huolehtia mahdolliset viranomaisluvat</w:t>
      </w:r>
      <w:r w:rsidR="005305D8">
        <w:t xml:space="preserve"> ja -ilmoitukset</w:t>
      </w:r>
      <w:r w:rsidRPr="002A62C5">
        <w:t xml:space="preserve"> (mm. turvallisuus- sekä pelastussuunnitelmat</w:t>
      </w:r>
      <w:r>
        <w:t xml:space="preserve"> ja tarvittavat veroilmoitukset</w:t>
      </w:r>
      <w:r w:rsidRPr="002A62C5">
        <w:t>)</w:t>
      </w:r>
      <w:r w:rsidR="00B278FF">
        <w:t xml:space="preserve"> </w:t>
      </w:r>
      <w:r w:rsidR="005305D8">
        <w:t>sekä</w:t>
      </w:r>
      <w:r w:rsidR="00B278FF">
        <w:t xml:space="preserve"> vastuuvakuutukset</w:t>
      </w:r>
      <w:r w:rsidRPr="002A62C5">
        <w:t xml:space="preserve">, mikäli tilaisuuden luonne ja kävijämäärä sitä edellyttävät. Varaaja tutustuu </w:t>
      </w:r>
      <w:r w:rsidR="003D6CD4">
        <w:t>tilaan</w:t>
      </w:r>
      <w:r w:rsidRPr="002A62C5">
        <w:t xml:space="preserve"> ja sen turvallisuuskäytäntöihin käytön alkaessa.</w:t>
      </w:r>
    </w:p>
    <w:p w14:paraId="2DB4A2D6" w14:textId="77777777" w:rsidR="00952928" w:rsidRPr="002A62C5" w:rsidRDefault="004868E6" w:rsidP="002A62C5">
      <w:pPr>
        <w:pStyle w:val="Eivli"/>
      </w:pPr>
      <w:r>
        <w:t>-hankkia ja asentaa mahdollinen</w:t>
      </w:r>
      <w:r w:rsidRPr="00952928">
        <w:t xml:space="preserve"> äänentoisto itse</w:t>
      </w:r>
      <w:r>
        <w:t>, jos sellaiseen on tarvetta</w:t>
      </w:r>
    </w:p>
    <w:p w14:paraId="2DB4A2D7" w14:textId="77777777" w:rsidR="00F616D7" w:rsidRPr="002641DE" w:rsidRDefault="004868E6" w:rsidP="002A62C5">
      <w:pPr>
        <w:pStyle w:val="Eivli"/>
      </w:pPr>
      <w:r w:rsidRPr="002A62C5">
        <w:t>-</w:t>
      </w:r>
      <w:r w:rsidR="00EE3633" w:rsidRPr="002A62C5">
        <w:t xml:space="preserve">saattaa </w:t>
      </w:r>
      <w:r w:rsidR="00EE3633" w:rsidRPr="002641DE">
        <w:t>varaamansa tilan esineistö</w:t>
      </w:r>
      <w:r w:rsidR="00AF322E">
        <w:t>,</w:t>
      </w:r>
      <w:r w:rsidR="00EE3633" w:rsidRPr="002641DE">
        <w:t xml:space="preserve"> kalusto</w:t>
      </w:r>
      <w:r w:rsidR="00AF322E">
        <w:t xml:space="preserve"> ja tila</w:t>
      </w:r>
      <w:r w:rsidR="00EE3633" w:rsidRPr="002641DE">
        <w:t xml:space="preserve"> samaan järjestykseen/kuntoon missä ne olivat käytön alkaessa</w:t>
      </w:r>
      <w:r w:rsidR="002641DE" w:rsidRPr="002641DE">
        <w:t xml:space="preserve">. </w:t>
      </w:r>
      <w:r w:rsidR="00FF3EBC">
        <w:t>Tilan varaajan</w:t>
      </w:r>
      <w:r w:rsidR="002641DE" w:rsidRPr="002641DE">
        <w:t xml:space="preserve"> alkuvalmistelu</w:t>
      </w:r>
      <w:r w:rsidR="00FF3EBC">
        <w:t>t tilassa</w:t>
      </w:r>
      <w:r w:rsidR="002641DE" w:rsidRPr="002641DE">
        <w:t xml:space="preserve"> ja loppusiivou</w:t>
      </w:r>
      <w:r w:rsidR="00FF3EBC">
        <w:t>s</w:t>
      </w:r>
      <w:r w:rsidR="002641DE" w:rsidRPr="002641DE">
        <w:t xml:space="preserve"> tulee sisältyä varattuun aikaan.</w:t>
      </w:r>
      <w:r w:rsidR="00F73598">
        <w:t xml:space="preserve"> Tilan tulee jäädä siistiin kuntoon. </w:t>
      </w:r>
    </w:p>
    <w:p w14:paraId="2DB4A2D8" w14:textId="77777777" w:rsidR="00115920" w:rsidRPr="00115920" w:rsidRDefault="004868E6" w:rsidP="00115920">
      <w:pPr>
        <w:pStyle w:val="Eivli"/>
      </w:pPr>
      <w:r>
        <w:t>-</w:t>
      </w:r>
      <w:r w:rsidRPr="00115920">
        <w:t>huolehtia käytön aikaisesta järjestyksenpidosta</w:t>
      </w:r>
    </w:p>
    <w:p w14:paraId="2DB4A2D9" w14:textId="77777777" w:rsidR="002641DE" w:rsidRDefault="004868E6" w:rsidP="002641DE">
      <w:pPr>
        <w:pStyle w:val="Eivli"/>
      </w:pPr>
      <w:r w:rsidRPr="002641DE">
        <w:t>-</w:t>
      </w:r>
      <w:r>
        <w:t>t</w:t>
      </w:r>
      <w:r w:rsidRPr="002641DE">
        <w:t xml:space="preserve">iloissa </w:t>
      </w:r>
      <w:r w:rsidR="004474BB">
        <w:t>noudatetaan</w:t>
      </w:r>
      <w:r w:rsidRPr="002641DE">
        <w:t xml:space="preserve"> tilan turvallisuusohjeita</w:t>
      </w:r>
    </w:p>
    <w:p w14:paraId="2DB4A2DA" w14:textId="77777777" w:rsidR="00363E02" w:rsidRPr="002641DE" w:rsidRDefault="004868E6" w:rsidP="002641DE">
      <w:pPr>
        <w:pStyle w:val="Eivli"/>
      </w:pPr>
      <w:r>
        <w:t>-huolehtia</w:t>
      </w:r>
      <w:r w:rsidR="00F0357D">
        <w:t xml:space="preserve"> mahdollisten</w:t>
      </w:r>
      <w:r>
        <w:t xml:space="preserve"> sähkötolppa- ja/tai myyntipistemaksujen maksamisesta</w:t>
      </w:r>
    </w:p>
    <w:p w14:paraId="2DB4A2DB" w14:textId="77777777" w:rsidR="00115920" w:rsidRPr="00F616D7" w:rsidRDefault="004868E6" w:rsidP="002641DE">
      <w:pPr>
        <w:pStyle w:val="Eivli"/>
      </w:pPr>
      <w:r w:rsidRPr="002641DE">
        <w:t>-käytön jälkeen sammuttaa valot</w:t>
      </w:r>
      <w:r w:rsidR="00D36D34">
        <w:t xml:space="preserve"> </w:t>
      </w:r>
      <w:r w:rsidRPr="00F616D7">
        <w:t>ja lukit</w:t>
      </w:r>
      <w:r w:rsidR="008871C7">
        <w:t>see ovet, mikäli varaaja käyttää torin lavaa</w:t>
      </w:r>
    </w:p>
    <w:p w14:paraId="2DB4A2DC" w14:textId="77777777" w:rsidR="00115920" w:rsidRPr="00115920" w:rsidRDefault="004868E6" w:rsidP="00F616D7">
      <w:pPr>
        <w:pStyle w:val="Eivli"/>
      </w:pPr>
      <w:r w:rsidRPr="00F616D7">
        <w:t>-korvata käytön aikana rikkoutunut</w:t>
      </w:r>
      <w:r w:rsidR="00EE3633">
        <w:t xml:space="preserve"> tai kadonnut</w:t>
      </w:r>
      <w:r w:rsidRPr="00F616D7">
        <w:t xml:space="preserve"> kunnan omaisuus</w:t>
      </w:r>
      <w:r w:rsidR="002641DE">
        <w:t>. Vahingosta on ilmoitettava välittömäst</w:t>
      </w:r>
      <w:r w:rsidR="00173556">
        <w:t>i</w:t>
      </w:r>
      <w:r w:rsidR="002641DE">
        <w:t xml:space="preserve"> kunnalle. </w:t>
      </w:r>
    </w:p>
    <w:p w14:paraId="2DB4A2DD" w14:textId="77777777" w:rsidR="00115920" w:rsidRDefault="00115920" w:rsidP="00D56ECE">
      <w:pPr>
        <w:pStyle w:val="Eivli"/>
      </w:pPr>
    </w:p>
    <w:p w14:paraId="2DB4A2DE" w14:textId="77777777" w:rsidR="00EE3633" w:rsidRDefault="00EE3633" w:rsidP="00D56ECE">
      <w:pPr>
        <w:pStyle w:val="Eivli"/>
      </w:pPr>
    </w:p>
    <w:p w14:paraId="2DB4A2DF" w14:textId="77777777" w:rsidR="00EE3633" w:rsidRDefault="004868E6" w:rsidP="00D56ECE">
      <w:pPr>
        <w:pStyle w:val="Eivli"/>
      </w:pPr>
      <w:r>
        <w:t xml:space="preserve">Kunnan velvollisuudet: </w:t>
      </w:r>
    </w:p>
    <w:p w14:paraId="2DB4A2E0" w14:textId="77777777" w:rsidR="00EE3633" w:rsidRDefault="004868E6" w:rsidP="00D56ECE">
      <w:pPr>
        <w:pStyle w:val="Eivli"/>
      </w:pPr>
      <w:r>
        <w:t>-myöntää tilat varaajan käyttöön</w:t>
      </w:r>
    </w:p>
    <w:p w14:paraId="2DB4A2E1" w14:textId="77777777" w:rsidR="00EE3633" w:rsidRPr="00D56ECE" w:rsidRDefault="004868E6" w:rsidP="00D56ECE">
      <w:pPr>
        <w:pStyle w:val="Eivli"/>
      </w:pPr>
      <w:r>
        <w:t>-mahdollistaa sähkön käytön tarpeen vaatiessa</w:t>
      </w:r>
    </w:p>
    <w:p w14:paraId="2DB4A2E2" w14:textId="77777777" w:rsidR="005471E9" w:rsidRPr="00D56ECE" w:rsidRDefault="004868E6" w:rsidP="00D56ECE">
      <w:pPr>
        <w:pStyle w:val="Eivli"/>
      </w:pPr>
      <w:r w:rsidRPr="00D56ECE">
        <w:t xml:space="preserve"> </w:t>
      </w:r>
    </w:p>
    <w:sectPr w:rsidR="005471E9" w:rsidRPr="00D56ECE" w:rsidSect="003A1E3E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A2EA" w14:textId="77777777" w:rsidR="004868E6" w:rsidRDefault="004868E6">
      <w:r>
        <w:separator/>
      </w:r>
    </w:p>
  </w:endnote>
  <w:endnote w:type="continuationSeparator" w:id="0">
    <w:p w14:paraId="2DB4A2EC" w14:textId="77777777" w:rsidR="004868E6" w:rsidRDefault="0048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2E4" w14:textId="77777777" w:rsidR="009519DB" w:rsidRDefault="004868E6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4A2E8" wp14:editId="2DB4A2E9">
              <wp:simplePos x="0" y="0"/>
              <wp:positionH relativeFrom="column">
                <wp:posOffset>22860</wp:posOffset>
              </wp:positionH>
              <wp:positionV relativeFrom="paragraph">
                <wp:posOffset>140335</wp:posOffset>
              </wp:positionV>
              <wp:extent cx="6035040" cy="0"/>
              <wp:effectExtent l="0" t="0" r="22860" b="190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6B111E" id="Suora yhdysviiv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" strokecolor="#7f7f7f [1612]" strokeweight="1pt"/>
          </w:pict>
        </mc:Fallback>
      </mc:AlternateContent>
    </w:r>
  </w:p>
  <w:p w14:paraId="2DB4A2E5" w14:textId="77777777" w:rsidR="009519DB" w:rsidRDefault="004868E6">
    <w:pPr>
      <w:pStyle w:val="Alatunniste"/>
    </w:pPr>
    <w:r>
      <w:rPr>
        <w:rFonts w:ascii="PTSerif-Regular" w:hAnsi="PTSerif-Regular" w:cs="PTSerif-Regular"/>
        <w:noProof/>
        <w:lang w:eastAsia="fi-FI"/>
      </w:rPr>
      <w:drawing>
        <wp:anchor distT="0" distB="0" distL="114300" distR="114300" simplePos="0" relativeHeight="251659264" behindDoc="1" locked="0" layoutInCell="1" allowOverlap="1" wp14:anchorId="2DB4A2EA" wp14:editId="2DB4A2EB">
          <wp:simplePos x="0" y="0"/>
          <wp:positionH relativeFrom="column">
            <wp:posOffset>5758180</wp:posOffset>
          </wp:positionH>
          <wp:positionV relativeFrom="paragraph">
            <wp:posOffset>108585</wp:posOffset>
          </wp:positionV>
          <wp:extent cx="304800" cy="346075"/>
          <wp:effectExtent l="0" t="0" r="0" b="0"/>
          <wp:wrapTight wrapText="bothSides">
            <wp:wrapPolygon edited="0">
              <wp:start x="0" y="0"/>
              <wp:lineTo x="0" y="20213"/>
              <wp:lineTo x="20250" y="20213"/>
              <wp:lineTo x="2025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069149" name="vaakuna_pa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Pelkosenniemen kunta</w:t>
    </w:r>
    <w:r>
      <w:br/>
      <w:t>Sodankyläntie 1 A</w:t>
    </w:r>
    <w:r>
      <w:tab/>
    </w:r>
    <w:r w:rsidRPr="009519DB">
      <w:t>kirjaamo@pelkosenniemi.fi</w:t>
    </w:r>
    <w:r>
      <w:tab/>
    </w:r>
    <w:r>
      <w:br/>
      <w:t>98500 Pelkosenniemi</w:t>
    </w:r>
    <w:r>
      <w:tab/>
      <w:t>pelkosenniemi.fi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A2E6" w14:textId="77777777" w:rsidR="004868E6" w:rsidRDefault="004868E6">
      <w:r>
        <w:separator/>
      </w:r>
    </w:p>
  </w:footnote>
  <w:footnote w:type="continuationSeparator" w:id="0">
    <w:p w14:paraId="2DB4A2E8" w14:textId="77777777" w:rsidR="004868E6" w:rsidRDefault="0048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2E3" w14:textId="6E49C472" w:rsidR="009519DB" w:rsidRDefault="004868E6" w:rsidP="0062169F">
    <w:pPr>
      <w:pStyle w:val="Yltunniste"/>
      <w:tabs>
        <w:tab w:val="clear" w:pos="4819"/>
        <w:tab w:val="center" w:pos="7938"/>
        <w:tab w:val="left" w:pos="8625"/>
      </w:tabs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DB4A2E6" wp14:editId="2DB4A2E7">
          <wp:simplePos x="0" y="0"/>
          <wp:positionH relativeFrom="column">
            <wp:posOffset>156210</wp:posOffset>
          </wp:positionH>
          <wp:positionV relativeFrom="paragraph">
            <wp:posOffset>-201930</wp:posOffset>
          </wp:positionV>
          <wp:extent cx="1741805" cy="608330"/>
          <wp:effectExtent l="0" t="0" r="0" b="1270"/>
          <wp:wrapTight wrapText="right">
            <wp:wrapPolygon edited="0">
              <wp:start x="8977" y="676"/>
              <wp:lineTo x="0" y="10823"/>
              <wp:lineTo x="0" y="18939"/>
              <wp:lineTo x="7560" y="20969"/>
              <wp:lineTo x="9213" y="20969"/>
              <wp:lineTo x="20553" y="18263"/>
              <wp:lineTo x="21261" y="16234"/>
              <wp:lineTo x="21025" y="11499"/>
              <wp:lineTo x="11339" y="676"/>
              <wp:lineTo x="8977" y="676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27106" name="pelkosenniemi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="0062169F" w:rsidRPr="0062169F">
      <w:t>kh</w:t>
    </w:r>
    <w:proofErr w:type="spellEnd"/>
    <w:r w:rsidR="0062169F" w:rsidRPr="0062169F">
      <w:t xml:space="preserve"> 30.5.2024</w:t>
    </w:r>
    <w:r w:rsidR="00A65698">
      <w:t xml:space="preserve"> § 207</w:t>
    </w:r>
    <w:r w:rsidRPr="00B7422B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288"/>
        </w:tabs>
        <w:ind w:left="8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288"/>
        </w:tabs>
        <w:ind w:left="8864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8288"/>
        </w:tabs>
        <w:ind w:left="9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288"/>
        </w:tabs>
        <w:ind w:left="9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288"/>
        </w:tabs>
        <w:ind w:left="9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288"/>
        </w:tabs>
        <w:ind w:left="9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288"/>
        </w:tabs>
        <w:ind w:left="9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288"/>
        </w:tabs>
        <w:ind w:left="9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288"/>
        </w:tabs>
        <w:ind w:left="987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4536435"/>
    <w:multiLevelType w:val="multilevel"/>
    <w:tmpl w:val="0D8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C14F1"/>
    <w:multiLevelType w:val="multilevel"/>
    <w:tmpl w:val="13B68B3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C5159A0"/>
    <w:multiLevelType w:val="hybridMultilevel"/>
    <w:tmpl w:val="116C9E06"/>
    <w:lvl w:ilvl="0" w:tplc="5D10ADC2">
      <w:start w:val="1"/>
      <w:numFmt w:val="decimal"/>
      <w:lvlText w:val="%1."/>
      <w:lvlJc w:val="left"/>
      <w:pPr>
        <w:ind w:left="1440" w:hanging="360"/>
      </w:pPr>
    </w:lvl>
    <w:lvl w:ilvl="1" w:tplc="80467114" w:tentative="1">
      <w:start w:val="1"/>
      <w:numFmt w:val="lowerLetter"/>
      <w:lvlText w:val="%2."/>
      <w:lvlJc w:val="left"/>
      <w:pPr>
        <w:ind w:left="2160" w:hanging="360"/>
      </w:pPr>
    </w:lvl>
    <w:lvl w:ilvl="2" w:tplc="6DA488E6" w:tentative="1">
      <w:start w:val="1"/>
      <w:numFmt w:val="lowerRoman"/>
      <w:lvlText w:val="%3."/>
      <w:lvlJc w:val="right"/>
      <w:pPr>
        <w:ind w:left="2880" w:hanging="180"/>
      </w:pPr>
    </w:lvl>
    <w:lvl w:ilvl="3" w:tplc="7C74DC56" w:tentative="1">
      <w:start w:val="1"/>
      <w:numFmt w:val="decimal"/>
      <w:lvlText w:val="%4."/>
      <w:lvlJc w:val="left"/>
      <w:pPr>
        <w:ind w:left="3600" w:hanging="360"/>
      </w:pPr>
    </w:lvl>
    <w:lvl w:ilvl="4" w:tplc="6B586570" w:tentative="1">
      <w:start w:val="1"/>
      <w:numFmt w:val="lowerLetter"/>
      <w:lvlText w:val="%5."/>
      <w:lvlJc w:val="left"/>
      <w:pPr>
        <w:ind w:left="4320" w:hanging="360"/>
      </w:pPr>
    </w:lvl>
    <w:lvl w:ilvl="5" w:tplc="E2CAEF00" w:tentative="1">
      <w:start w:val="1"/>
      <w:numFmt w:val="lowerRoman"/>
      <w:lvlText w:val="%6."/>
      <w:lvlJc w:val="right"/>
      <w:pPr>
        <w:ind w:left="5040" w:hanging="180"/>
      </w:pPr>
    </w:lvl>
    <w:lvl w:ilvl="6" w:tplc="768C5796" w:tentative="1">
      <w:start w:val="1"/>
      <w:numFmt w:val="decimal"/>
      <w:lvlText w:val="%7."/>
      <w:lvlJc w:val="left"/>
      <w:pPr>
        <w:ind w:left="5760" w:hanging="360"/>
      </w:pPr>
    </w:lvl>
    <w:lvl w:ilvl="7" w:tplc="AC54889E" w:tentative="1">
      <w:start w:val="1"/>
      <w:numFmt w:val="lowerLetter"/>
      <w:lvlText w:val="%8."/>
      <w:lvlJc w:val="left"/>
      <w:pPr>
        <w:ind w:left="6480" w:hanging="360"/>
      </w:pPr>
    </w:lvl>
    <w:lvl w:ilvl="8" w:tplc="86E209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D6B92"/>
    <w:multiLevelType w:val="multilevel"/>
    <w:tmpl w:val="2A8E042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1356987"/>
    <w:multiLevelType w:val="multilevel"/>
    <w:tmpl w:val="618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E2A35"/>
    <w:multiLevelType w:val="hybridMultilevel"/>
    <w:tmpl w:val="F7AACBE0"/>
    <w:lvl w:ilvl="0" w:tplc="45B80238">
      <w:start w:val="1"/>
      <w:numFmt w:val="decimal"/>
      <w:lvlText w:val="%1."/>
      <w:lvlJc w:val="left"/>
      <w:pPr>
        <w:ind w:left="720" w:hanging="360"/>
      </w:pPr>
    </w:lvl>
    <w:lvl w:ilvl="1" w:tplc="678CD980" w:tentative="1">
      <w:start w:val="1"/>
      <w:numFmt w:val="lowerLetter"/>
      <w:lvlText w:val="%2."/>
      <w:lvlJc w:val="left"/>
      <w:pPr>
        <w:ind w:left="1440" w:hanging="360"/>
      </w:pPr>
    </w:lvl>
    <w:lvl w:ilvl="2" w:tplc="A6860584" w:tentative="1">
      <w:start w:val="1"/>
      <w:numFmt w:val="lowerRoman"/>
      <w:lvlText w:val="%3."/>
      <w:lvlJc w:val="right"/>
      <w:pPr>
        <w:ind w:left="2160" w:hanging="180"/>
      </w:pPr>
    </w:lvl>
    <w:lvl w:ilvl="3" w:tplc="012897FE" w:tentative="1">
      <w:start w:val="1"/>
      <w:numFmt w:val="decimal"/>
      <w:lvlText w:val="%4."/>
      <w:lvlJc w:val="left"/>
      <w:pPr>
        <w:ind w:left="2880" w:hanging="360"/>
      </w:pPr>
    </w:lvl>
    <w:lvl w:ilvl="4" w:tplc="8416D7AA" w:tentative="1">
      <w:start w:val="1"/>
      <w:numFmt w:val="lowerLetter"/>
      <w:lvlText w:val="%5."/>
      <w:lvlJc w:val="left"/>
      <w:pPr>
        <w:ind w:left="3600" w:hanging="360"/>
      </w:pPr>
    </w:lvl>
    <w:lvl w:ilvl="5" w:tplc="2A2EAA86" w:tentative="1">
      <w:start w:val="1"/>
      <w:numFmt w:val="lowerRoman"/>
      <w:lvlText w:val="%6."/>
      <w:lvlJc w:val="right"/>
      <w:pPr>
        <w:ind w:left="4320" w:hanging="180"/>
      </w:pPr>
    </w:lvl>
    <w:lvl w:ilvl="6" w:tplc="62CE0B2C" w:tentative="1">
      <w:start w:val="1"/>
      <w:numFmt w:val="decimal"/>
      <w:lvlText w:val="%7."/>
      <w:lvlJc w:val="left"/>
      <w:pPr>
        <w:ind w:left="5040" w:hanging="360"/>
      </w:pPr>
    </w:lvl>
    <w:lvl w:ilvl="7" w:tplc="DE9CCC10" w:tentative="1">
      <w:start w:val="1"/>
      <w:numFmt w:val="lowerLetter"/>
      <w:lvlText w:val="%8."/>
      <w:lvlJc w:val="left"/>
      <w:pPr>
        <w:ind w:left="5760" w:hanging="360"/>
      </w:pPr>
    </w:lvl>
    <w:lvl w:ilvl="8" w:tplc="20048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65C6"/>
    <w:multiLevelType w:val="multilevel"/>
    <w:tmpl w:val="3362C29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9676E6A"/>
    <w:multiLevelType w:val="multilevel"/>
    <w:tmpl w:val="4D6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C1644"/>
    <w:multiLevelType w:val="multilevel"/>
    <w:tmpl w:val="AB9604F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08C7C1C"/>
    <w:multiLevelType w:val="hybridMultilevel"/>
    <w:tmpl w:val="19064812"/>
    <w:lvl w:ilvl="0" w:tplc="70B8A1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5FCBA20" w:tentative="1">
      <w:start w:val="1"/>
      <w:numFmt w:val="lowerLetter"/>
      <w:lvlText w:val="%2."/>
      <w:lvlJc w:val="left"/>
      <w:pPr>
        <w:ind w:left="1800" w:hanging="360"/>
      </w:pPr>
    </w:lvl>
    <w:lvl w:ilvl="2" w:tplc="07D27054" w:tentative="1">
      <w:start w:val="1"/>
      <w:numFmt w:val="lowerRoman"/>
      <w:lvlText w:val="%3."/>
      <w:lvlJc w:val="right"/>
      <w:pPr>
        <w:ind w:left="2520" w:hanging="180"/>
      </w:pPr>
    </w:lvl>
    <w:lvl w:ilvl="3" w:tplc="A00691FE" w:tentative="1">
      <w:start w:val="1"/>
      <w:numFmt w:val="decimal"/>
      <w:lvlText w:val="%4."/>
      <w:lvlJc w:val="left"/>
      <w:pPr>
        <w:ind w:left="3240" w:hanging="360"/>
      </w:pPr>
    </w:lvl>
    <w:lvl w:ilvl="4" w:tplc="2152C496" w:tentative="1">
      <w:start w:val="1"/>
      <w:numFmt w:val="lowerLetter"/>
      <w:lvlText w:val="%5."/>
      <w:lvlJc w:val="left"/>
      <w:pPr>
        <w:ind w:left="3960" w:hanging="360"/>
      </w:pPr>
    </w:lvl>
    <w:lvl w:ilvl="5" w:tplc="480EBD7C" w:tentative="1">
      <w:start w:val="1"/>
      <w:numFmt w:val="lowerRoman"/>
      <w:lvlText w:val="%6."/>
      <w:lvlJc w:val="right"/>
      <w:pPr>
        <w:ind w:left="4680" w:hanging="180"/>
      </w:pPr>
    </w:lvl>
    <w:lvl w:ilvl="6" w:tplc="C1A2EF66" w:tentative="1">
      <w:start w:val="1"/>
      <w:numFmt w:val="decimal"/>
      <w:lvlText w:val="%7."/>
      <w:lvlJc w:val="left"/>
      <w:pPr>
        <w:ind w:left="5400" w:hanging="360"/>
      </w:pPr>
    </w:lvl>
    <w:lvl w:ilvl="7" w:tplc="D048E1F0" w:tentative="1">
      <w:start w:val="1"/>
      <w:numFmt w:val="lowerLetter"/>
      <w:lvlText w:val="%8."/>
      <w:lvlJc w:val="left"/>
      <w:pPr>
        <w:ind w:left="6120" w:hanging="360"/>
      </w:pPr>
    </w:lvl>
    <w:lvl w:ilvl="8" w:tplc="5830A1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4493F"/>
    <w:multiLevelType w:val="multilevel"/>
    <w:tmpl w:val="808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12812"/>
    <w:multiLevelType w:val="multilevel"/>
    <w:tmpl w:val="076C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94D86"/>
    <w:multiLevelType w:val="hybridMultilevel"/>
    <w:tmpl w:val="4F561112"/>
    <w:lvl w:ilvl="0" w:tplc="B874C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B2D0C2" w:tentative="1">
      <w:start w:val="1"/>
      <w:numFmt w:val="lowerLetter"/>
      <w:lvlText w:val="%2."/>
      <w:lvlJc w:val="left"/>
      <w:pPr>
        <w:ind w:left="1440" w:hanging="360"/>
      </w:pPr>
    </w:lvl>
    <w:lvl w:ilvl="2" w:tplc="60CA90CE" w:tentative="1">
      <w:start w:val="1"/>
      <w:numFmt w:val="lowerRoman"/>
      <w:lvlText w:val="%3."/>
      <w:lvlJc w:val="right"/>
      <w:pPr>
        <w:ind w:left="2160" w:hanging="180"/>
      </w:pPr>
    </w:lvl>
    <w:lvl w:ilvl="3" w:tplc="A3129652" w:tentative="1">
      <w:start w:val="1"/>
      <w:numFmt w:val="decimal"/>
      <w:lvlText w:val="%4."/>
      <w:lvlJc w:val="left"/>
      <w:pPr>
        <w:ind w:left="2880" w:hanging="360"/>
      </w:pPr>
    </w:lvl>
    <w:lvl w:ilvl="4" w:tplc="48DEBC2A" w:tentative="1">
      <w:start w:val="1"/>
      <w:numFmt w:val="lowerLetter"/>
      <w:lvlText w:val="%5."/>
      <w:lvlJc w:val="left"/>
      <w:pPr>
        <w:ind w:left="3600" w:hanging="360"/>
      </w:pPr>
    </w:lvl>
    <w:lvl w:ilvl="5" w:tplc="304061D4" w:tentative="1">
      <w:start w:val="1"/>
      <w:numFmt w:val="lowerRoman"/>
      <w:lvlText w:val="%6."/>
      <w:lvlJc w:val="right"/>
      <w:pPr>
        <w:ind w:left="4320" w:hanging="180"/>
      </w:pPr>
    </w:lvl>
    <w:lvl w:ilvl="6" w:tplc="5FE65A86" w:tentative="1">
      <w:start w:val="1"/>
      <w:numFmt w:val="decimal"/>
      <w:lvlText w:val="%7."/>
      <w:lvlJc w:val="left"/>
      <w:pPr>
        <w:ind w:left="5040" w:hanging="360"/>
      </w:pPr>
    </w:lvl>
    <w:lvl w:ilvl="7" w:tplc="4BA2E0C8" w:tentative="1">
      <w:start w:val="1"/>
      <w:numFmt w:val="lowerLetter"/>
      <w:lvlText w:val="%8."/>
      <w:lvlJc w:val="left"/>
      <w:pPr>
        <w:ind w:left="5760" w:hanging="360"/>
      </w:pPr>
    </w:lvl>
    <w:lvl w:ilvl="8" w:tplc="E9F02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535B"/>
    <w:multiLevelType w:val="multilevel"/>
    <w:tmpl w:val="03E6E3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5224C23"/>
    <w:multiLevelType w:val="multilevel"/>
    <w:tmpl w:val="5E649A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CD04EC8"/>
    <w:multiLevelType w:val="hybridMultilevel"/>
    <w:tmpl w:val="D858494E"/>
    <w:lvl w:ilvl="0" w:tplc="69EE5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6CC2D8" w:tentative="1">
      <w:start w:val="1"/>
      <w:numFmt w:val="lowerLetter"/>
      <w:lvlText w:val="%2."/>
      <w:lvlJc w:val="left"/>
      <w:pPr>
        <w:ind w:left="1440" w:hanging="360"/>
      </w:pPr>
    </w:lvl>
    <w:lvl w:ilvl="2" w:tplc="5D389F3E" w:tentative="1">
      <w:start w:val="1"/>
      <w:numFmt w:val="lowerRoman"/>
      <w:lvlText w:val="%3."/>
      <w:lvlJc w:val="right"/>
      <w:pPr>
        <w:ind w:left="2160" w:hanging="180"/>
      </w:pPr>
    </w:lvl>
    <w:lvl w:ilvl="3" w:tplc="773CD34A" w:tentative="1">
      <w:start w:val="1"/>
      <w:numFmt w:val="decimal"/>
      <w:lvlText w:val="%4."/>
      <w:lvlJc w:val="left"/>
      <w:pPr>
        <w:ind w:left="2880" w:hanging="360"/>
      </w:pPr>
    </w:lvl>
    <w:lvl w:ilvl="4" w:tplc="4E7680FC" w:tentative="1">
      <w:start w:val="1"/>
      <w:numFmt w:val="lowerLetter"/>
      <w:lvlText w:val="%5."/>
      <w:lvlJc w:val="left"/>
      <w:pPr>
        <w:ind w:left="3600" w:hanging="360"/>
      </w:pPr>
    </w:lvl>
    <w:lvl w:ilvl="5" w:tplc="B5F2889A" w:tentative="1">
      <w:start w:val="1"/>
      <w:numFmt w:val="lowerRoman"/>
      <w:lvlText w:val="%6."/>
      <w:lvlJc w:val="right"/>
      <w:pPr>
        <w:ind w:left="4320" w:hanging="180"/>
      </w:pPr>
    </w:lvl>
    <w:lvl w:ilvl="6" w:tplc="F5FC4F0A" w:tentative="1">
      <w:start w:val="1"/>
      <w:numFmt w:val="decimal"/>
      <w:lvlText w:val="%7."/>
      <w:lvlJc w:val="left"/>
      <w:pPr>
        <w:ind w:left="5040" w:hanging="360"/>
      </w:pPr>
    </w:lvl>
    <w:lvl w:ilvl="7" w:tplc="8BF4A53A" w:tentative="1">
      <w:start w:val="1"/>
      <w:numFmt w:val="lowerLetter"/>
      <w:lvlText w:val="%8."/>
      <w:lvlJc w:val="left"/>
      <w:pPr>
        <w:ind w:left="5760" w:hanging="360"/>
      </w:pPr>
    </w:lvl>
    <w:lvl w:ilvl="8" w:tplc="328A3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076"/>
    <w:multiLevelType w:val="hybridMultilevel"/>
    <w:tmpl w:val="6C0A2CB8"/>
    <w:lvl w:ilvl="0" w:tplc="53C0806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A12479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D6DB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902C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4CC0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8C17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D26A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851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621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145E9"/>
    <w:multiLevelType w:val="hybridMultilevel"/>
    <w:tmpl w:val="3ED2862C"/>
    <w:lvl w:ilvl="0" w:tplc="5DAC1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E5FF4" w:tentative="1">
      <w:start w:val="1"/>
      <w:numFmt w:val="lowerLetter"/>
      <w:lvlText w:val="%2."/>
      <w:lvlJc w:val="left"/>
      <w:pPr>
        <w:ind w:left="1440" w:hanging="360"/>
      </w:pPr>
    </w:lvl>
    <w:lvl w:ilvl="2" w:tplc="9D0C6280" w:tentative="1">
      <w:start w:val="1"/>
      <w:numFmt w:val="lowerRoman"/>
      <w:lvlText w:val="%3."/>
      <w:lvlJc w:val="right"/>
      <w:pPr>
        <w:ind w:left="2160" w:hanging="180"/>
      </w:pPr>
    </w:lvl>
    <w:lvl w:ilvl="3" w:tplc="4AB091EC" w:tentative="1">
      <w:start w:val="1"/>
      <w:numFmt w:val="decimal"/>
      <w:lvlText w:val="%4."/>
      <w:lvlJc w:val="left"/>
      <w:pPr>
        <w:ind w:left="2880" w:hanging="360"/>
      </w:pPr>
    </w:lvl>
    <w:lvl w:ilvl="4" w:tplc="88BADF56" w:tentative="1">
      <w:start w:val="1"/>
      <w:numFmt w:val="lowerLetter"/>
      <w:lvlText w:val="%5."/>
      <w:lvlJc w:val="left"/>
      <w:pPr>
        <w:ind w:left="3600" w:hanging="360"/>
      </w:pPr>
    </w:lvl>
    <w:lvl w:ilvl="5" w:tplc="63D66BE2" w:tentative="1">
      <w:start w:val="1"/>
      <w:numFmt w:val="lowerRoman"/>
      <w:lvlText w:val="%6."/>
      <w:lvlJc w:val="right"/>
      <w:pPr>
        <w:ind w:left="4320" w:hanging="180"/>
      </w:pPr>
    </w:lvl>
    <w:lvl w:ilvl="6" w:tplc="37982EE4" w:tentative="1">
      <w:start w:val="1"/>
      <w:numFmt w:val="decimal"/>
      <w:lvlText w:val="%7."/>
      <w:lvlJc w:val="left"/>
      <w:pPr>
        <w:ind w:left="5040" w:hanging="360"/>
      </w:pPr>
    </w:lvl>
    <w:lvl w:ilvl="7" w:tplc="4894E584" w:tentative="1">
      <w:start w:val="1"/>
      <w:numFmt w:val="lowerLetter"/>
      <w:lvlText w:val="%8."/>
      <w:lvlJc w:val="left"/>
      <w:pPr>
        <w:ind w:left="5760" w:hanging="360"/>
      </w:pPr>
    </w:lvl>
    <w:lvl w:ilvl="8" w:tplc="908CD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5D2E"/>
    <w:multiLevelType w:val="hybridMultilevel"/>
    <w:tmpl w:val="D33ACD9E"/>
    <w:lvl w:ilvl="0" w:tplc="6D98F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64E3EDA" w:tentative="1">
      <w:start w:val="1"/>
      <w:numFmt w:val="lowerLetter"/>
      <w:lvlText w:val="%2."/>
      <w:lvlJc w:val="left"/>
      <w:pPr>
        <w:ind w:left="1440" w:hanging="360"/>
      </w:pPr>
    </w:lvl>
    <w:lvl w:ilvl="2" w:tplc="8BC8E39A" w:tentative="1">
      <w:start w:val="1"/>
      <w:numFmt w:val="lowerRoman"/>
      <w:lvlText w:val="%3."/>
      <w:lvlJc w:val="right"/>
      <w:pPr>
        <w:ind w:left="2160" w:hanging="180"/>
      </w:pPr>
    </w:lvl>
    <w:lvl w:ilvl="3" w:tplc="179E59C8" w:tentative="1">
      <w:start w:val="1"/>
      <w:numFmt w:val="decimal"/>
      <w:lvlText w:val="%4."/>
      <w:lvlJc w:val="left"/>
      <w:pPr>
        <w:ind w:left="2880" w:hanging="360"/>
      </w:pPr>
    </w:lvl>
    <w:lvl w:ilvl="4" w:tplc="D9AC4500" w:tentative="1">
      <w:start w:val="1"/>
      <w:numFmt w:val="lowerLetter"/>
      <w:lvlText w:val="%5."/>
      <w:lvlJc w:val="left"/>
      <w:pPr>
        <w:ind w:left="3600" w:hanging="360"/>
      </w:pPr>
    </w:lvl>
    <w:lvl w:ilvl="5" w:tplc="89EC90EC" w:tentative="1">
      <w:start w:val="1"/>
      <w:numFmt w:val="lowerRoman"/>
      <w:lvlText w:val="%6."/>
      <w:lvlJc w:val="right"/>
      <w:pPr>
        <w:ind w:left="4320" w:hanging="180"/>
      </w:pPr>
    </w:lvl>
    <w:lvl w:ilvl="6" w:tplc="3D123C9C" w:tentative="1">
      <w:start w:val="1"/>
      <w:numFmt w:val="decimal"/>
      <w:lvlText w:val="%7."/>
      <w:lvlJc w:val="left"/>
      <w:pPr>
        <w:ind w:left="5040" w:hanging="360"/>
      </w:pPr>
    </w:lvl>
    <w:lvl w:ilvl="7" w:tplc="7BEA2BA8" w:tentative="1">
      <w:start w:val="1"/>
      <w:numFmt w:val="lowerLetter"/>
      <w:lvlText w:val="%8."/>
      <w:lvlJc w:val="left"/>
      <w:pPr>
        <w:ind w:left="5760" w:hanging="360"/>
      </w:pPr>
    </w:lvl>
    <w:lvl w:ilvl="8" w:tplc="47969E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3549">
    <w:abstractNumId w:val="0"/>
  </w:num>
  <w:num w:numId="2" w16cid:durableId="468322452">
    <w:abstractNumId w:val="1"/>
  </w:num>
  <w:num w:numId="3" w16cid:durableId="773943470">
    <w:abstractNumId w:val="2"/>
  </w:num>
  <w:num w:numId="4" w16cid:durableId="1218593446">
    <w:abstractNumId w:val="20"/>
  </w:num>
  <w:num w:numId="5" w16cid:durableId="1670907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05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21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627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076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1843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15323">
    <w:abstractNumId w:val="5"/>
  </w:num>
  <w:num w:numId="12" w16cid:durableId="2003199127">
    <w:abstractNumId w:val="15"/>
  </w:num>
  <w:num w:numId="13" w16cid:durableId="399524048">
    <w:abstractNumId w:val="12"/>
  </w:num>
  <w:num w:numId="14" w16cid:durableId="1094009007">
    <w:abstractNumId w:val="21"/>
  </w:num>
  <w:num w:numId="15" w16cid:durableId="1120608305">
    <w:abstractNumId w:val="18"/>
  </w:num>
  <w:num w:numId="16" w16cid:durableId="1112477551">
    <w:abstractNumId w:val="8"/>
  </w:num>
  <w:num w:numId="17" w16cid:durableId="1096756474">
    <w:abstractNumId w:val="19"/>
  </w:num>
  <w:num w:numId="18" w16cid:durableId="179204764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98720448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2563840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21977854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6296256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59120685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57189055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553729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E9"/>
    <w:rsid w:val="0006223D"/>
    <w:rsid w:val="000A307A"/>
    <w:rsid w:val="00115920"/>
    <w:rsid w:val="00116236"/>
    <w:rsid w:val="001166AB"/>
    <w:rsid w:val="00173556"/>
    <w:rsid w:val="00174831"/>
    <w:rsid w:val="0018625B"/>
    <w:rsid w:val="001D51AE"/>
    <w:rsid w:val="00232C5E"/>
    <w:rsid w:val="002641DE"/>
    <w:rsid w:val="00292550"/>
    <w:rsid w:val="002A62C5"/>
    <w:rsid w:val="002C24CE"/>
    <w:rsid w:val="002D7FEE"/>
    <w:rsid w:val="002F0721"/>
    <w:rsid w:val="00327457"/>
    <w:rsid w:val="00363E02"/>
    <w:rsid w:val="00373562"/>
    <w:rsid w:val="003863A0"/>
    <w:rsid w:val="00387337"/>
    <w:rsid w:val="003A1E3E"/>
    <w:rsid w:val="003B2408"/>
    <w:rsid w:val="003B5454"/>
    <w:rsid w:val="003D6829"/>
    <w:rsid w:val="003D6CD4"/>
    <w:rsid w:val="003F549C"/>
    <w:rsid w:val="004348DF"/>
    <w:rsid w:val="004474BB"/>
    <w:rsid w:val="00462FE7"/>
    <w:rsid w:val="004868E6"/>
    <w:rsid w:val="004C247F"/>
    <w:rsid w:val="004C754E"/>
    <w:rsid w:val="004E1034"/>
    <w:rsid w:val="004F4BFC"/>
    <w:rsid w:val="005305D8"/>
    <w:rsid w:val="005471E9"/>
    <w:rsid w:val="005D6887"/>
    <w:rsid w:val="0062169F"/>
    <w:rsid w:val="006559D3"/>
    <w:rsid w:val="006B159D"/>
    <w:rsid w:val="006B4354"/>
    <w:rsid w:val="006D14A9"/>
    <w:rsid w:val="00763720"/>
    <w:rsid w:val="00770597"/>
    <w:rsid w:val="007B2D8B"/>
    <w:rsid w:val="007C4B38"/>
    <w:rsid w:val="007D2D83"/>
    <w:rsid w:val="007E3379"/>
    <w:rsid w:val="007F230B"/>
    <w:rsid w:val="008123B5"/>
    <w:rsid w:val="00824D59"/>
    <w:rsid w:val="0085055A"/>
    <w:rsid w:val="008871C7"/>
    <w:rsid w:val="00894748"/>
    <w:rsid w:val="008D4DC7"/>
    <w:rsid w:val="008D62CB"/>
    <w:rsid w:val="008F5934"/>
    <w:rsid w:val="0090369B"/>
    <w:rsid w:val="00914AEB"/>
    <w:rsid w:val="009519DB"/>
    <w:rsid w:val="00952928"/>
    <w:rsid w:val="009830FF"/>
    <w:rsid w:val="00A010C7"/>
    <w:rsid w:val="00A34C6C"/>
    <w:rsid w:val="00A5296C"/>
    <w:rsid w:val="00A65698"/>
    <w:rsid w:val="00AA2CDA"/>
    <w:rsid w:val="00AD3AC1"/>
    <w:rsid w:val="00AF322E"/>
    <w:rsid w:val="00B0098B"/>
    <w:rsid w:val="00B278FF"/>
    <w:rsid w:val="00B7422B"/>
    <w:rsid w:val="00BA7F9D"/>
    <w:rsid w:val="00BB0B53"/>
    <w:rsid w:val="00BD3953"/>
    <w:rsid w:val="00C05BA6"/>
    <w:rsid w:val="00C37413"/>
    <w:rsid w:val="00C4106F"/>
    <w:rsid w:val="00C67330"/>
    <w:rsid w:val="00C7555C"/>
    <w:rsid w:val="00C9113D"/>
    <w:rsid w:val="00C95A2B"/>
    <w:rsid w:val="00CC0798"/>
    <w:rsid w:val="00CF6428"/>
    <w:rsid w:val="00D11C8C"/>
    <w:rsid w:val="00D36D34"/>
    <w:rsid w:val="00D47166"/>
    <w:rsid w:val="00D56ECE"/>
    <w:rsid w:val="00D7320A"/>
    <w:rsid w:val="00DB72B0"/>
    <w:rsid w:val="00DC538D"/>
    <w:rsid w:val="00E0027F"/>
    <w:rsid w:val="00E116F2"/>
    <w:rsid w:val="00E52B0F"/>
    <w:rsid w:val="00EA0046"/>
    <w:rsid w:val="00EE3633"/>
    <w:rsid w:val="00F0357D"/>
    <w:rsid w:val="00F045CF"/>
    <w:rsid w:val="00F34F7D"/>
    <w:rsid w:val="00F616D7"/>
    <w:rsid w:val="00F61DBF"/>
    <w:rsid w:val="00F655D1"/>
    <w:rsid w:val="00F71644"/>
    <w:rsid w:val="00F73598"/>
    <w:rsid w:val="00FC2D47"/>
    <w:rsid w:val="00FC7446"/>
    <w:rsid w:val="00FD43F7"/>
    <w:rsid w:val="00FF3EBC"/>
    <w:rsid w:val="63D4C246"/>
    <w:rsid w:val="76A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A28B"/>
  <w15:docId w15:val="{BAF2901D-8080-41B5-B4F9-1603DB6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59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C4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6559D3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71E9"/>
    <w:pPr>
      <w:tabs>
        <w:tab w:val="center" w:pos="4819"/>
        <w:tab w:val="right" w:pos="9638"/>
      </w:tabs>
    </w:pPr>
    <w:rPr>
      <w:rFonts w:eastAsiaTheme="minorEastAsia" w:cstheme="minorHAnsi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471E9"/>
    <w:rPr>
      <w:rFonts w:eastAsiaTheme="minorEastAsia" w:cstheme="minorHAnsi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71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71E9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9519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19DB"/>
  </w:style>
  <w:style w:type="character" w:styleId="Hyperlinkki">
    <w:name w:val="Hyperlink"/>
    <w:basedOn w:val="Kappaleenoletusfontti"/>
    <w:uiPriority w:val="99"/>
    <w:unhideWhenUsed/>
    <w:rsid w:val="009519DB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rsid w:val="006559D3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Eivli">
    <w:name w:val="No Spacing"/>
    <w:link w:val="EivliChar"/>
    <w:uiPriority w:val="1"/>
    <w:qFormat/>
    <w:rsid w:val="0090369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0369B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E52B0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7C4B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C4B38"/>
    <w:pPr>
      <w:suppressAutoHyphens w:val="0"/>
      <w:spacing w:line="259" w:lineRule="auto"/>
      <w:outlineLvl w:val="9"/>
    </w:pPr>
    <w:rPr>
      <w:lang w:eastAsia="fi-FI"/>
    </w:rPr>
  </w:style>
  <w:style w:type="paragraph" w:customStyle="1" w:styleId="paragraph">
    <w:name w:val="paragraph"/>
    <w:basedOn w:val="Normaali"/>
    <w:rsid w:val="00D4716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D47166"/>
  </w:style>
  <w:style w:type="character" w:customStyle="1" w:styleId="eop">
    <w:name w:val="eop"/>
    <w:basedOn w:val="Kappaleenoletusfontti"/>
    <w:rsid w:val="00D47166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47166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D7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pelkosenniemi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2023-2029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97957-e1c5-4a6f-b301-e0ec9b163f34">
      <UserInfo>
        <DisplayName>Poikajärvi Päivi Pelkosenniemi</DisplayName>
        <AccountId>36</AccountId>
        <AccountType/>
      </UserInfo>
      <UserInfo>
        <DisplayName>Uuniemi Paula Pelkosenniemi</DisplayName>
        <AccountId>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2B851261444749A0C3F01439FB1D20" ma:contentTypeVersion="10" ma:contentTypeDescription="Luo uusi asiakirja." ma:contentTypeScope="" ma:versionID="2457d1c81cd894e4619679463e64576e">
  <xsd:schema xmlns:xsd="http://www.w3.org/2001/XMLSchema" xmlns:xs="http://www.w3.org/2001/XMLSchema" xmlns:p="http://schemas.microsoft.com/office/2006/metadata/properties" xmlns:ns2="ccf844ad-eb96-4f50-b793-23d3cfa5cc12" xmlns:ns3="bff97957-e1c5-4a6f-b301-e0ec9b163f34" targetNamespace="http://schemas.microsoft.com/office/2006/metadata/properties" ma:root="true" ma:fieldsID="0c0ff14f2c6df320b2e9ecc6177124e2" ns2:_="" ns3:_="">
    <xsd:import namespace="ccf844ad-eb96-4f50-b793-23d3cfa5cc12"/>
    <xsd:import namespace="bff97957-e1c5-4a6f-b301-e0ec9b16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44ad-eb96-4f50-b793-23d3cfa5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97957-e1c5-4a6f-b301-e0ec9b163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C2803-3474-449B-A46C-C9E859F8A75E}">
  <ds:schemaRefs>
    <ds:schemaRef ds:uri="http://purl.org/dc/terms/"/>
    <ds:schemaRef ds:uri="abd79501-9c79-4483-b1fe-af690902a56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228f0a-eabf-4263-b0f1-83fd838518c3"/>
    <ds:schemaRef ds:uri="http://schemas.openxmlformats.org/package/2006/metadata/core-properties"/>
    <ds:schemaRef ds:uri="http://www.w3.org/XML/1998/namespace"/>
    <ds:schemaRef ds:uri="bff97957-e1c5-4a6f-b301-e0ec9b163f34"/>
  </ds:schemaRefs>
</ds:datastoreItem>
</file>

<file path=customXml/itemProps3.xml><?xml version="1.0" encoding="utf-8"?>
<ds:datastoreItem xmlns:ds="http://schemas.openxmlformats.org/officeDocument/2006/customXml" ds:itemID="{9A1A9750-8CF8-4051-8C0C-74607A860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844ad-eb96-4f50-b793-23d3cfa5cc12"/>
    <ds:schemaRef ds:uri="bff97957-e1c5-4a6f-b301-e0ec9b16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89684-6DFD-4933-A578-DCAA6028EA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CB96C-2DB7-49F6-B424-3272E51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553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Pelkosenniemen kunnan kulttuurikasvatussuunnitelma</vt:lpstr>
    </vt:vector>
  </TitlesOfParts>
  <Company>Kh 3.11.2022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Pelkosenniemen kunnan kulttuurikasvatussuunnitelma</dc:title>
  <dc:creator>Savukoski Riitta Pelkosenniemi</dc:creator>
  <cp:lastModifiedBy>Kankaanpää Minna Pelkosenniemi</cp:lastModifiedBy>
  <cp:revision>86</cp:revision>
  <cp:lastPrinted>2018-10-01T11:44:00Z</cp:lastPrinted>
  <dcterms:created xsi:type="dcterms:W3CDTF">2020-07-08T11:51:00Z</dcterms:created>
  <dcterms:modified xsi:type="dcterms:W3CDTF">2024-05-31T12:58:00Z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0x010100342B851261444749A0C3F01439FB1D20</vt:lpwstr>
  </property>
</Properties>
</file>