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22A8" w14:textId="77777777" w:rsidR="00D47166" w:rsidRPr="00951F43" w:rsidRDefault="00A07AC5" w:rsidP="00D471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51F43">
        <w:rPr>
          <w:rStyle w:val="normaltextrun"/>
          <w:rFonts w:ascii="Calibri" w:hAnsi="Calibri" w:cs="Calibri"/>
          <w:b/>
          <w:bCs/>
          <w:sz w:val="28"/>
          <w:szCs w:val="28"/>
        </w:rPr>
        <w:t>Sahahallin paikkavuokrahakemus</w:t>
      </w:r>
      <w:r w:rsidR="008A5E6E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ja hinnat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1.6.2024 alkaen</w:t>
      </w:r>
    </w:p>
    <w:p w14:paraId="4C6B22A9" w14:textId="77777777" w:rsidR="0090369B" w:rsidRDefault="0090369B" w:rsidP="0090369B">
      <w:pPr>
        <w:shd w:val="clear" w:color="auto" w:fill="FFFFFF"/>
        <w:rPr>
          <w:rFonts w:ascii="Calibri" w:eastAsia="Calibri" w:hAnsi="Calibri" w:cs="Calibri"/>
          <w:b/>
        </w:rPr>
      </w:pPr>
    </w:p>
    <w:p w14:paraId="4C6B22AA" w14:textId="77777777" w:rsidR="00A97075" w:rsidRPr="00A97075" w:rsidRDefault="00A07AC5" w:rsidP="0090369B">
      <w:pPr>
        <w:shd w:val="clear" w:color="auto" w:fill="FFFFFF"/>
        <w:rPr>
          <w:rFonts w:ascii="Calibri" w:eastAsia="Calibri" w:hAnsi="Calibri" w:cs="Calibri"/>
          <w:bCs/>
        </w:rPr>
      </w:pPr>
      <w:r w:rsidRPr="00A97075">
        <w:rPr>
          <w:rFonts w:ascii="Calibri" w:eastAsia="Calibri" w:hAnsi="Calibri" w:cs="Calibri"/>
          <w:bCs/>
        </w:rPr>
        <w:t>Osoite: Savukos</w:t>
      </w:r>
      <w:r>
        <w:rPr>
          <w:rFonts w:ascii="Calibri" w:eastAsia="Calibri" w:hAnsi="Calibri" w:cs="Calibri"/>
          <w:bCs/>
        </w:rPr>
        <w:t>k</w:t>
      </w:r>
      <w:r w:rsidRPr="00A97075">
        <w:rPr>
          <w:rFonts w:ascii="Calibri" w:eastAsia="Calibri" w:hAnsi="Calibri" w:cs="Calibri"/>
          <w:bCs/>
        </w:rPr>
        <w:t>entie 108</w:t>
      </w:r>
      <w:r>
        <w:rPr>
          <w:rFonts w:ascii="Calibri" w:eastAsia="Calibri" w:hAnsi="Calibri" w:cs="Calibri"/>
          <w:bCs/>
        </w:rPr>
        <w:t>, Pelkosenniemi</w:t>
      </w:r>
    </w:p>
    <w:p w14:paraId="4C6B22AB" w14:textId="77777777" w:rsidR="00A97075" w:rsidRDefault="00A97075" w:rsidP="0090369B">
      <w:pPr>
        <w:shd w:val="clear" w:color="auto" w:fill="FFFFFF"/>
        <w:rPr>
          <w:rFonts w:ascii="Calibri" w:eastAsia="Calibri" w:hAnsi="Calibri" w:cs="Calibri"/>
          <w:b/>
        </w:rPr>
      </w:pPr>
    </w:p>
    <w:p w14:paraId="4C6B22AC" w14:textId="77777777" w:rsidR="00115920" w:rsidRDefault="00A07AC5" w:rsidP="00914AEB">
      <w:pPr>
        <w:pStyle w:val="Eivli"/>
      </w:pPr>
      <w:r>
        <w:t>Sahahallin tiloja</w:t>
      </w:r>
      <w:r w:rsidR="00BA7F9D" w:rsidRPr="00BA7F9D">
        <w:t xml:space="preserve"> voivat </w:t>
      </w:r>
      <w:r w:rsidR="002E415E">
        <w:t>vuokrata</w:t>
      </w:r>
      <w:r w:rsidR="00BA7F9D" w:rsidRPr="00BA7F9D">
        <w:t xml:space="preserve"> </w:t>
      </w:r>
      <w:r w:rsidR="00E60A4F">
        <w:t xml:space="preserve">kunnan </w:t>
      </w:r>
      <w:r w:rsidR="00951F43">
        <w:t>yritykset, organisaatiot</w:t>
      </w:r>
      <w:r w:rsidR="00BA7F9D" w:rsidRPr="00BA7F9D">
        <w:t xml:space="preserve"> ja yksityishenkilöt. </w:t>
      </w:r>
      <w:r w:rsidR="00770597" w:rsidRPr="00BA7F9D">
        <w:t xml:space="preserve">Tilat ovat </w:t>
      </w:r>
      <w:r w:rsidR="002E415E">
        <w:t>vuokrattavissa</w:t>
      </w:r>
      <w:r w:rsidR="00770597" w:rsidRPr="00BA7F9D">
        <w:t xml:space="preserve"> </w:t>
      </w:r>
      <w:r w:rsidR="00177798">
        <w:t xml:space="preserve">yhtä yksikköä kohden </w:t>
      </w:r>
      <w:r w:rsidR="00951F43">
        <w:t>esimerkiksi veneen</w:t>
      </w:r>
      <w:r w:rsidR="005216FD">
        <w:t xml:space="preserve">, </w:t>
      </w:r>
      <w:r w:rsidR="00951F43">
        <w:t>auton</w:t>
      </w:r>
      <w:r>
        <w:t>, asuntoauton</w:t>
      </w:r>
      <w:r w:rsidR="005216FD">
        <w:t xml:space="preserve"> tai muun irtaimen omaisuuden</w:t>
      </w:r>
      <w:r w:rsidR="00951F43">
        <w:t xml:space="preserve"> säilytykseen</w:t>
      </w:r>
      <w:r w:rsidR="00770597">
        <w:rPr>
          <w:shd w:val="clear" w:color="auto" w:fill="FFFFFF"/>
        </w:rPr>
        <w:t>.</w:t>
      </w:r>
      <w:r w:rsidR="002E415E">
        <w:rPr>
          <w:shd w:val="clear" w:color="auto" w:fill="FFFFFF"/>
        </w:rPr>
        <w:t xml:space="preserve"> </w:t>
      </w:r>
      <w:r w:rsidR="002E415E">
        <w:t>Säilytys on lähtökohtaisesti yhtäjaksoista kausisäilytystä.</w:t>
      </w:r>
      <w:r w:rsidR="00770597">
        <w:rPr>
          <w:shd w:val="clear" w:color="auto" w:fill="FFFFFF"/>
        </w:rPr>
        <w:t xml:space="preserve"> </w:t>
      </w:r>
      <w:bookmarkStart w:id="0" w:name="_Hlk161303443"/>
      <w:r w:rsidR="00445C44">
        <w:t xml:space="preserve">Talvisäilytyspaikkojen käyttökausi alkaa 1.9. ja päättyy </w:t>
      </w:r>
      <w:r w:rsidR="00BE5FD0">
        <w:t>30.5.</w:t>
      </w:r>
      <w:r w:rsidR="00445C44">
        <w:t xml:space="preserve"> Kesäsäilytyspaikkojen käyttökausi alkaa </w:t>
      </w:r>
      <w:r w:rsidR="00BE5FD0">
        <w:t>1</w:t>
      </w:r>
      <w:r w:rsidR="00445C44">
        <w:t>.6.</w:t>
      </w:r>
      <w:r w:rsidR="005506C8">
        <w:t xml:space="preserve"> ja päättyy </w:t>
      </w:r>
      <w:r w:rsidR="00445C44">
        <w:t xml:space="preserve">31.8. </w:t>
      </w:r>
      <w:r w:rsidR="00770597" w:rsidRPr="00D56ECE">
        <w:t xml:space="preserve">Tila on </w:t>
      </w:r>
      <w:r w:rsidR="00951F43">
        <w:t>kylmä</w:t>
      </w:r>
      <w:r w:rsidR="005216FD">
        <w:t xml:space="preserve"> halli</w:t>
      </w:r>
      <w:r w:rsidR="00770597" w:rsidRPr="002C24CE">
        <w:t>.</w:t>
      </w:r>
      <w:r w:rsidR="002C24CE" w:rsidRPr="002C24CE">
        <w:t xml:space="preserve"> </w:t>
      </w:r>
      <w:bookmarkEnd w:id="0"/>
    </w:p>
    <w:p w14:paraId="4C6B22AD" w14:textId="77777777" w:rsidR="00770597" w:rsidRDefault="00770597" w:rsidP="0090369B">
      <w:pPr>
        <w:shd w:val="clear" w:color="auto" w:fill="FFFFFF"/>
        <w:rPr>
          <w:rFonts w:ascii="Calibri" w:eastAsia="Calibri" w:hAnsi="Calibri" w:cs="Calibri"/>
          <w:b/>
        </w:rPr>
      </w:pPr>
    </w:p>
    <w:p w14:paraId="4C6B22AE" w14:textId="77777777" w:rsidR="008A5E6E" w:rsidRDefault="00A07AC5" w:rsidP="0090369B">
      <w:pPr>
        <w:shd w:val="clear" w:color="auto" w:fill="FFFFFF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Sahahallin paikkavuokra</w:t>
      </w:r>
    </w:p>
    <w:p w14:paraId="4C6B22AF" w14:textId="77777777" w:rsidR="00A80113" w:rsidRDefault="00A07AC5" w:rsidP="00A80113">
      <w:pPr>
        <w:pStyle w:val="Eivli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200 € talvikausi (syyskuu-toukokuu) + voimassa oleva alv / yksikkö</w:t>
      </w:r>
    </w:p>
    <w:p w14:paraId="4C6B22B0" w14:textId="77777777" w:rsidR="00A80113" w:rsidRDefault="00A07AC5" w:rsidP="00A80113">
      <w:pPr>
        <w:pStyle w:val="Eivli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80 € kesäkausi (kesäkuu-elokuu) + voimassa oleva alv / yksikkö</w:t>
      </w:r>
    </w:p>
    <w:p w14:paraId="4C6B22B1" w14:textId="77777777" w:rsidR="008A5E6E" w:rsidRDefault="008A5E6E" w:rsidP="0090369B">
      <w:pPr>
        <w:shd w:val="clear" w:color="auto" w:fill="FFFFFF"/>
        <w:rPr>
          <w:rFonts w:ascii="Calibri" w:eastAsia="Calibri" w:hAnsi="Calibri" w:cs="Calibri"/>
          <w:b/>
        </w:rPr>
      </w:pPr>
    </w:p>
    <w:p w14:paraId="4C6B22B2" w14:textId="77777777" w:rsidR="00115920" w:rsidRDefault="00A07AC5" w:rsidP="00115920">
      <w:pPr>
        <w:pStyle w:val="Eivli"/>
      </w:pPr>
      <w:r>
        <w:t xml:space="preserve">Paikkaa </w:t>
      </w:r>
      <w:r w:rsidR="00DC4E68">
        <w:t xml:space="preserve">voi </w:t>
      </w:r>
      <w:r>
        <w:t>hak</w:t>
      </w:r>
      <w:r>
        <w:t>ea aikaisintaan</w:t>
      </w:r>
      <w:r w:rsidR="00DC4E68">
        <w:t xml:space="preserve"> </w:t>
      </w:r>
      <w:r w:rsidR="00C34965">
        <w:t xml:space="preserve">puolivuotta </w:t>
      </w:r>
      <w:r w:rsidR="00DC4E68">
        <w:t>etukäteen</w:t>
      </w:r>
      <w:r w:rsidRPr="00D56ECE">
        <w:t>.</w:t>
      </w:r>
      <w:r w:rsidR="00D7320A">
        <w:t xml:space="preserve"> </w:t>
      </w:r>
      <w:r w:rsidR="00D7320A" w:rsidRPr="00D7320A">
        <w:t xml:space="preserve">Huomioithan, että </w:t>
      </w:r>
      <w:r w:rsidR="00951F43">
        <w:t>paikkavuokra</w:t>
      </w:r>
      <w:r w:rsidR="00D7320A" w:rsidRPr="00D7320A">
        <w:t>hakemus ei vielä tarkoita vahvistettua v</w:t>
      </w:r>
      <w:r w:rsidR="00D7320A">
        <w:t>arausta</w:t>
      </w:r>
      <w:r w:rsidR="00D7320A" w:rsidRPr="00D7320A">
        <w:t>.</w:t>
      </w:r>
      <w:r w:rsidR="00C4471F">
        <w:t xml:space="preserve"> </w:t>
      </w:r>
      <w:r>
        <w:t>Hakemuksia</w:t>
      </w:r>
      <w:r w:rsidR="00C4471F">
        <w:t xml:space="preserve"> käsitellään hakemusten tulojärjestyksessä huomioiden myös sen, minkälaiset ovat kunkin toiveet paikan koon suhteen. </w:t>
      </w:r>
      <w:r w:rsidR="008A6B81">
        <w:t>Esimerkiksi veneet voivat olla erikokoisia ja säilytys</w:t>
      </w:r>
      <w:r w:rsidR="0044655E">
        <w:t>paikka</w:t>
      </w:r>
      <w:r w:rsidR="008A6B81">
        <w:t xml:space="preserve">tarpeet siten erilaisia. </w:t>
      </w:r>
      <w:r w:rsidR="004450FC">
        <w:t>Varaukset vahvistetaan kunnan toimesta ja sen jälkeen varaus on molemmin puolin sitova.</w:t>
      </w:r>
    </w:p>
    <w:p w14:paraId="4C6B22B3" w14:textId="77777777" w:rsidR="000C63E3" w:rsidRDefault="000C63E3" w:rsidP="00115920">
      <w:pPr>
        <w:pStyle w:val="Eivli"/>
      </w:pPr>
    </w:p>
    <w:p w14:paraId="4C6B22B4" w14:textId="77777777" w:rsidR="002C1880" w:rsidRDefault="00A07AC5" w:rsidP="00115920">
      <w:pPr>
        <w:pStyle w:val="Eivli"/>
      </w:pPr>
      <w:r>
        <w:t>Halliin on merkitty paikkamerkinnät ja paikat on tarkoitettu irtaimen omaisuuden s</w:t>
      </w:r>
      <w:r>
        <w:t>äilytykseen etukäteen varatuille paikoille.</w:t>
      </w:r>
    </w:p>
    <w:p w14:paraId="4C6B22B5" w14:textId="77777777" w:rsidR="00115920" w:rsidRDefault="00115920" w:rsidP="0090369B">
      <w:pPr>
        <w:shd w:val="clear" w:color="auto" w:fill="FFFFFF"/>
        <w:rPr>
          <w:rFonts w:ascii="Calibri" w:eastAsia="Calibri" w:hAnsi="Calibri" w:cs="Calibri"/>
          <w:b/>
        </w:rPr>
      </w:pPr>
    </w:p>
    <w:p w14:paraId="4C6B22B6" w14:textId="77777777" w:rsidR="0043571A" w:rsidRDefault="00A07AC5" w:rsidP="0043571A">
      <w:pPr>
        <w:pStyle w:val="Eivli"/>
        <w:rPr>
          <w:rFonts w:ascii="Calibri" w:eastAsia="Calibri" w:hAnsi="Calibri" w:cs="Calibri"/>
          <w:b/>
        </w:rPr>
      </w:pPr>
      <w:r w:rsidRPr="00D47166">
        <w:rPr>
          <w:rFonts w:eastAsia="Calibri"/>
        </w:rPr>
        <w:t>Hakemukset tulee toimittaa</w:t>
      </w:r>
      <w:r>
        <w:rPr>
          <w:rFonts w:eastAsia="Calibri"/>
        </w:rPr>
        <w:t xml:space="preserve"> hyvissä ajoin</w:t>
      </w:r>
      <w:r w:rsidRPr="00D47166">
        <w:rPr>
          <w:rFonts w:eastAsia="Calibri"/>
        </w:rPr>
        <w:t xml:space="preserve"> sähköpostitse: </w:t>
      </w:r>
      <w:hyperlink r:id="rId12" w:history="1">
        <w:r w:rsidRPr="00AD3AC1">
          <w:rPr>
            <w:rStyle w:val="Hyperlinkki"/>
            <w:rFonts w:eastAsia="Calibri"/>
          </w:rPr>
          <w:t>kirjaamo@pelkosenniemi.fi</w:t>
        </w:r>
      </w:hyperlink>
      <w:r>
        <w:rPr>
          <w:rFonts w:eastAsia="Calibri"/>
        </w:rPr>
        <w:t xml:space="preserve"> josta hakemus toimitetaan tekniselle toimelle </w:t>
      </w:r>
      <w:r>
        <w:rPr>
          <w:rFonts w:eastAsia="Calibri"/>
        </w:rPr>
        <w:t>käsittelyyn.</w:t>
      </w:r>
    </w:p>
    <w:p w14:paraId="4C6B22B7" w14:textId="77777777" w:rsidR="00BA7F9D" w:rsidRDefault="00BA7F9D" w:rsidP="0090369B">
      <w:pPr>
        <w:shd w:val="clear" w:color="auto" w:fill="FFFFFF"/>
        <w:rPr>
          <w:rFonts w:ascii="Calibri" w:eastAsia="Calibri" w:hAnsi="Calibri" w:cs="Calibri"/>
          <w:b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7D5B7D" w14:paraId="4C6B22BC" w14:textId="77777777" w:rsidTr="00BB10DA">
        <w:tc>
          <w:tcPr>
            <w:tcW w:w="4889" w:type="dxa"/>
          </w:tcPr>
          <w:p w14:paraId="4C6B22B8" w14:textId="77777777" w:rsidR="00D7320A" w:rsidRDefault="00A07AC5" w:rsidP="00D7320A">
            <w:pPr>
              <w:pStyle w:val="Eivli"/>
            </w:pPr>
            <w:r>
              <w:t>Vuokraajan</w:t>
            </w:r>
            <w:r w:rsidRPr="00D7320A">
              <w:t xml:space="preserve"> nimi</w:t>
            </w:r>
            <w:r w:rsidR="00B529F9">
              <w:t xml:space="preserve"> ja syntymäaika (laskutukseen)</w:t>
            </w:r>
          </w:p>
          <w:p w14:paraId="4C6B22B9" w14:textId="77777777" w:rsidR="00D7320A" w:rsidRDefault="00D7320A" w:rsidP="00D7320A">
            <w:pPr>
              <w:pStyle w:val="Eivli"/>
            </w:pPr>
          </w:p>
          <w:p w14:paraId="4C6B22BA" w14:textId="77777777" w:rsidR="00D7320A" w:rsidRPr="00D7320A" w:rsidRDefault="00D7320A" w:rsidP="00D7320A">
            <w:pPr>
              <w:pStyle w:val="Eivli"/>
            </w:pPr>
          </w:p>
        </w:tc>
        <w:tc>
          <w:tcPr>
            <w:tcW w:w="4889" w:type="dxa"/>
          </w:tcPr>
          <w:p w14:paraId="4C6B22BB" w14:textId="77777777" w:rsidR="00D7320A" w:rsidRPr="00D7320A" w:rsidRDefault="00A07AC5" w:rsidP="00D7320A">
            <w:pPr>
              <w:pStyle w:val="Eivli"/>
            </w:pPr>
            <w:r w:rsidRPr="00D7320A">
              <w:t>Mahdollinen organisaatio</w:t>
            </w:r>
            <w:r w:rsidR="00951F43">
              <w:t xml:space="preserve"> ja y-tunnus</w:t>
            </w:r>
          </w:p>
        </w:tc>
      </w:tr>
      <w:tr w:rsidR="007D5B7D" w14:paraId="4C6B22BE" w14:textId="77777777" w:rsidTr="00D7320A">
        <w:tc>
          <w:tcPr>
            <w:tcW w:w="9778" w:type="dxa"/>
            <w:gridSpan w:val="2"/>
          </w:tcPr>
          <w:p w14:paraId="4C6B22BD" w14:textId="77777777" w:rsidR="00D7320A" w:rsidRPr="00D7320A" w:rsidRDefault="00A07AC5" w:rsidP="00D7320A">
            <w:pPr>
              <w:pStyle w:val="Eivli"/>
            </w:pPr>
            <w:r w:rsidRPr="00D7320A">
              <w:t>Sähköposti</w:t>
            </w:r>
          </w:p>
        </w:tc>
      </w:tr>
      <w:tr w:rsidR="007D5B7D" w14:paraId="4C6B22C0" w14:textId="77777777" w:rsidTr="00D7320A">
        <w:tc>
          <w:tcPr>
            <w:tcW w:w="9778" w:type="dxa"/>
            <w:gridSpan w:val="2"/>
          </w:tcPr>
          <w:p w14:paraId="4C6B22BF" w14:textId="77777777" w:rsidR="00D7320A" w:rsidRPr="00D7320A" w:rsidRDefault="00A07AC5" w:rsidP="00D7320A">
            <w:pPr>
              <w:pStyle w:val="Eivli"/>
            </w:pPr>
            <w:r w:rsidRPr="00D7320A">
              <w:t>Puhelinnumero</w:t>
            </w:r>
          </w:p>
        </w:tc>
      </w:tr>
      <w:tr w:rsidR="007D5B7D" w14:paraId="4C6B22C2" w14:textId="77777777" w:rsidTr="00D7320A">
        <w:tc>
          <w:tcPr>
            <w:tcW w:w="9778" w:type="dxa"/>
            <w:gridSpan w:val="2"/>
          </w:tcPr>
          <w:p w14:paraId="4C6B22C1" w14:textId="77777777" w:rsidR="00D7320A" w:rsidRPr="00D7320A" w:rsidRDefault="00A07AC5" w:rsidP="00D7320A">
            <w:pPr>
              <w:pStyle w:val="Eivli"/>
            </w:pPr>
            <w:r w:rsidRPr="00D7320A">
              <w:t>Vuokrattava tila</w:t>
            </w:r>
          </w:p>
        </w:tc>
      </w:tr>
      <w:tr w:rsidR="007D5B7D" w14:paraId="4C6B22C4" w14:textId="77777777" w:rsidTr="00D7320A">
        <w:tc>
          <w:tcPr>
            <w:tcW w:w="9778" w:type="dxa"/>
            <w:gridSpan w:val="2"/>
          </w:tcPr>
          <w:p w14:paraId="4C6B22C3" w14:textId="77777777" w:rsidR="00D7320A" w:rsidRPr="00D7320A" w:rsidRDefault="00A07AC5" w:rsidP="00D7320A">
            <w:pPr>
              <w:pStyle w:val="Eivli"/>
            </w:pPr>
            <w:r>
              <w:t>Aikavälille (pvm</w:t>
            </w:r>
            <w:r w:rsidR="00941E4F">
              <w:t>-pvm</w:t>
            </w:r>
            <w:r>
              <w:t>)</w:t>
            </w:r>
          </w:p>
        </w:tc>
      </w:tr>
      <w:tr w:rsidR="007D5B7D" w14:paraId="4C6B22C9" w14:textId="77777777" w:rsidTr="00D7320A">
        <w:tc>
          <w:tcPr>
            <w:tcW w:w="9778" w:type="dxa"/>
            <w:gridSpan w:val="2"/>
          </w:tcPr>
          <w:p w14:paraId="4C6B22C5" w14:textId="77777777" w:rsidR="00B529F9" w:rsidRDefault="00A07AC5" w:rsidP="00B529F9">
            <w:pPr>
              <w:pStyle w:val="Eivli"/>
            </w:pPr>
            <w:r>
              <w:t>Laskutusosoite</w:t>
            </w:r>
          </w:p>
          <w:p w14:paraId="4C6B22C6" w14:textId="77777777" w:rsidR="00D7320A" w:rsidRDefault="00D7320A" w:rsidP="00B529F9">
            <w:pPr>
              <w:pStyle w:val="Eivli"/>
            </w:pPr>
          </w:p>
          <w:p w14:paraId="4C6B22C7" w14:textId="77777777" w:rsidR="00B529F9" w:rsidRDefault="00B529F9" w:rsidP="00B529F9">
            <w:pPr>
              <w:pStyle w:val="Eivli"/>
            </w:pPr>
          </w:p>
          <w:p w14:paraId="4C6B22C8" w14:textId="77777777" w:rsidR="00B529F9" w:rsidRPr="00D7320A" w:rsidRDefault="00B529F9" w:rsidP="00B529F9">
            <w:pPr>
              <w:pStyle w:val="Eivli"/>
            </w:pPr>
          </w:p>
        </w:tc>
      </w:tr>
      <w:tr w:rsidR="007D5B7D" w14:paraId="4C6B22CD" w14:textId="77777777" w:rsidTr="00D7320A">
        <w:tc>
          <w:tcPr>
            <w:tcW w:w="9778" w:type="dxa"/>
            <w:gridSpan w:val="2"/>
          </w:tcPr>
          <w:p w14:paraId="4C6B22CA" w14:textId="77777777" w:rsidR="00B529F9" w:rsidRDefault="00A07AC5" w:rsidP="00B529F9">
            <w:pPr>
              <w:pStyle w:val="Eivli"/>
            </w:pPr>
            <w:r>
              <w:t>Paikassa säilytettävä kalusto</w:t>
            </w:r>
            <w:r w:rsidR="00725B4A">
              <w:t xml:space="preserve"> ja mahdollinen rekisterinumero</w:t>
            </w:r>
          </w:p>
          <w:p w14:paraId="4C6B22CB" w14:textId="77777777" w:rsidR="00D7320A" w:rsidRDefault="00D7320A" w:rsidP="00D7320A">
            <w:pPr>
              <w:pStyle w:val="Eivli"/>
            </w:pPr>
          </w:p>
          <w:p w14:paraId="4C6B22CC" w14:textId="77777777" w:rsidR="00D7320A" w:rsidRPr="00D7320A" w:rsidRDefault="00D7320A" w:rsidP="00D7320A">
            <w:pPr>
              <w:pStyle w:val="Eivli"/>
            </w:pPr>
          </w:p>
        </w:tc>
      </w:tr>
      <w:tr w:rsidR="007D5B7D" w14:paraId="4C6B22D3" w14:textId="77777777" w:rsidTr="00D7320A">
        <w:tc>
          <w:tcPr>
            <w:tcW w:w="9778" w:type="dxa"/>
            <w:gridSpan w:val="2"/>
          </w:tcPr>
          <w:p w14:paraId="4C6B22CE" w14:textId="77777777" w:rsidR="00D7320A" w:rsidRDefault="00A07AC5" w:rsidP="00D7320A">
            <w:pPr>
              <w:pStyle w:val="Eivli"/>
            </w:pPr>
            <w:r w:rsidRPr="00D7320A">
              <w:t>Lisätietoja kunnalle</w:t>
            </w:r>
          </w:p>
          <w:p w14:paraId="4C6B22CF" w14:textId="77777777" w:rsidR="00D7320A" w:rsidRDefault="00D7320A" w:rsidP="00D7320A">
            <w:pPr>
              <w:pStyle w:val="Eivli"/>
            </w:pPr>
          </w:p>
          <w:p w14:paraId="4C6B22D0" w14:textId="77777777" w:rsidR="00D7320A" w:rsidRDefault="00D7320A" w:rsidP="00D7320A">
            <w:pPr>
              <w:pStyle w:val="Eivli"/>
            </w:pPr>
          </w:p>
          <w:p w14:paraId="4C6B22D1" w14:textId="77777777" w:rsidR="00D7320A" w:rsidRDefault="00D7320A" w:rsidP="00D7320A">
            <w:pPr>
              <w:pStyle w:val="Eivli"/>
            </w:pPr>
          </w:p>
          <w:p w14:paraId="4C6B22D2" w14:textId="77777777" w:rsidR="00D7320A" w:rsidRPr="00D7320A" w:rsidRDefault="00D7320A" w:rsidP="00D7320A">
            <w:pPr>
              <w:pStyle w:val="Eivli"/>
            </w:pPr>
          </w:p>
        </w:tc>
      </w:tr>
    </w:tbl>
    <w:p w14:paraId="4C6B22D4" w14:textId="77777777" w:rsidR="00D47166" w:rsidRPr="00D47166" w:rsidRDefault="00D47166" w:rsidP="00D47166">
      <w:pPr>
        <w:pStyle w:val="Eivli"/>
      </w:pPr>
    </w:p>
    <w:p w14:paraId="4C6B22D5" w14:textId="77777777" w:rsidR="00387337" w:rsidRDefault="00A07AC5" w:rsidP="00A97075">
      <w:pPr>
        <w:pStyle w:val="Eivli"/>
      </w:pPr>
      <w:r w:rsidRPr="00D47166">
        <w:t xml:space="preserve">Palauttamalla lomakkeen hyväksyt </w:t>
      </w:r>
      <w:r w:rsidR="00951F43">
        <w:t>vuokra</w:t>
      </w:r>
      <w:r w:rsidRPr="00D47166">
        <w:t xml:space="preserve">tilojen </w:t>
      </w:r>
      <w:r w:rsidR="00D7320A">
        <w:t>v</w:t>
      </w:r>
      <w:r w:rsidR="00951F43">
        <w:t>uokra</w:t>
      </w:r>
      <w:r w:rsidR="00D7320A">
        <w:t xml:space="preserve">- ja </w:t>
      </w:r>
      <w:r w:rsidRPr="00D47166">
        <w:t xml:space="preserve">käyttöehdot (kääntöpuolella). </w:t>
      </w:r>
      <w:r>
        <w:br w:type="page"/>
      </w:r>
    </w:p>
    <w:p w14:paraId="4C6B22D6" w14:textId="77777777" w:rsidR="003863A0" w:rsidRPr="003863A0" w:rsidRDefault="00A07AC5" w:rsidP="003863A0">
      <w:pPr>
        <w:pStyle w:val="Eivli"/>
        <w:rPr>
          <w:rStyle w:val="normaltextrun"/>
          <w:rFonts w:ascii="Calibri" w:hAnsi="Calibri" w:cs="Calibri"/>
          <w:b/>
          <w:bCs/>
        </w:rPr>
      </w:pPr>
      <w:r>
        <w:rPr>
          <w:b/>
          <w:bCs/>
        </w:rPr>
        <w:lastRenderedPageBreak/>
        <w:t>Tilan v</w:t>
      </w:r>
      <w:r w:rsidR="00951F43">
        <w:rPr>
          <w:b/>
          <w:bCs/>
        </w:rPr>
        <w:t>uokraus</w:t>
      </w:r>
      <w:r w:rsidR="003F549C">
        <w:rPr>
          <w:b/>
          <w:bCs/>
        </w:rPr>
        <w:t xml:space="preserve">- ja </w:t>
      </w:r>
      <w:r w:rsidRPr="003863A0">
        <w:rPr>
          <w:b/>
          <w:bCs/>
        </w:rPr>
        <w:t>käyttöehdot</w:t>
      </w:r>
    </w:p>
    <w:p w14:paraId="4C6B22D7" w14:textId="77777777" w:rsidR="003863A0" w:rsidRDefault="003863A0" w:rsidP="003863A0">
      <w:pPr>
        <w:pStyle w:val="Eivli"/>
        <w:rPr>
          <w:rStyle w:val="normaltextrun"/>
          <w:rFonts w:ascii="Calibri" w:hAnsi="Calibri" w:cs="Calibri"/>
        </w:rPr>
      </w:pPr>
    </w:p>
    <w:p w14:paraId="4C6B22D8" w14:textId="77777777" w:rsidR="002A62C5" w:rsidRDefault="00A07AC5" w:rsidP="002A62C5">
      <w:pPr>
        <w:pStyle w:val="Eivli"/>
      </w:pPr>
      <w:r>
        <w:t>Kunta noudattaa tilavarauksissaan seuraavia ehtoja:</w:t>
      </w:r>
    </w:p>
    <w:p w14:paraId="4C6B22D9" w14:textId="77777777" w:rsidR="00403334" w:rsidRDefault="00A07AC5" w:rsidP="002A62C5">
      <w:pPr>
        <w:pStyle w:val="Eivli"/>
      </w:pPr>
      <w:r>
        <w:t xml:space="preserve">-vuokraus on </w:t>
      </w:r>
      <w:r>
        <w:t>sitova varaus paikasta sahahallissa</w:t>
      </w:r>
    </w:p>
    <w:p w14:paraId="4C6B22DA" w14:textId="77777777" w:rsidR="005C0834" w:rsidRDefault="00A07AC5" w:rsidP="002A62C5">
      <w:pPr>
        <w:pStyle w:val="Eivli"/>
      </w:pPr>
      <w:r>
        <w:t>-vuokrapaikka on tarkoitettu vain säilytys</w:t>
      </w:r>
      <w:r w:rsidR="0037449C">
        <w:t>- ja varastointi</w:t>
      </w:r>
      <w:r>
        <w:t xml:space="preserve">tilaksi. </w:t>
      </w:r>
      <w:r w:rsidR="006A5202">
        <w:t>Säilytys on lähtökohtaisesti yhtäjaksoista kausisäilytystä.</w:t>
      </w:r>
    </w:p>
    <w:p w14:paraId="4C6B22DB" w14:textId="77777777" w:rsidR="002A62C5" w:rsidRDefault="00A07AC5" w:rsidP="002A62C5">
      <w:pPr>
        <w:pStyle w:val="Eivli"/>
      </w:pPr>
      <w:r>
        <w:t>-</w:t>
      </w:r>
      <w:r w:rsidR="005C0834">
        <w:t>vuokraajan</w:t>
      </w:r>
      <w:r w:rsidRPr="002A62C5">
        <w:t xml:space="preserve"> tulee olla täysi-ikäinen.</w:t>
      </w:r>
    </w:p>
    <w:p w14:paraId="4C6B22DC" w14:textId="77777777" w:rsidR="00D7320A" w:rsidRPr="00D7320A" w:rsidRDefault="00A07AC5" w:rsidP="00D7320A">
      <w:pPr>
        <w:pStyle w:val="Eivli"/>
      </w:pPr>
      <w:r w:rsidRPr="00D7320A">
        <w:t>-</w:t>
      </w:r>
      <w:r w:rsidR="005C0834">
        <w:t>vuokrattavaa</w:t>
      </w:r>
      <w:r w:rsidRPr="00D7320A">
        <w:t xml:space="preserve"> </w:t>
      </w:r>
      <w:r w:rsidR="00951F43">
        <w:t>paikkaa</w:t>
      </w:r>
      <w:r w:rsidRPr="00D7320A">
        <w:t xml:space="preserve"> tai sen osaa ei saa luovuttaa kol</w:t>
      </w:r>
      <w:r w:rsidRPr="00D7320A">
        <w:t>mannelle osapuolelle.</w:t>
      </w:r>
      <w:r w:rsidR="009C23A5">
        <w:t xml:space="preserve"> </w:t>
      </w:r>
    </w:p>
    <w:p w14:paraId="4C6B22DD" w14:textId="77777777" w:rsidR="00951F43" w:rsidRDefault="00A07AC5" w:rsidP="002A62C5">
      <w:pPr>
        <w:pStyle w:val="Eivli"/>
      </w:pPr>
      <w:r w:rsidRPr="002A62C5">
        <w:t>-</w:t>
      </w:r>
      <w:r w:rsidR="009830FF">
        <w:t>t</w:t>
      </w:r>
      <w:r w:rsidRPr="002A62C5">
        <w:t xml:space="preserve">ilan </w:t>
      </w:r>
      <w:r w:rsidR="005C0834">
        <w:t>vuokraus</w:t>
      </w:r>
      <w:r w:rsidRPr="002A62C5">
        <w:t xml:space="preserve"> edellyttää </w:t>
      </w:r>
      <w:r w:rsidR="005C0834">
        <w:t>vuokraajan</w:t>
      </w:r>
      <w:r w:rsidRPr="002A62C5">
        <w:t xml:space="preserve"> yhteystietojen luovuttamista</w:t>
      </w:r>
    </w:p>
    <w:p w14:paraId="4C6B22DE" w14:textId="77777777" w:rsidR="00C46742" w:rsidRPr="00A80113" w:rsidRDefault="00A07AC5" w:rsidP="002A62C5">
      <w:pPr>
        <w:pStyle w:val="Eivli"/>
        <w:rPr>
          <w:rFonts w:ascii="Calibri" w:eastAsia="Calibri" w:hAnsi="Calibri" w:cs="Calibri"/>
          <w:bCs/>
        </w:rPr>
      </w:pPr>
      <w:r>
        <w:t>-</w:t>
      </w:r>
      <w:r w:rsidR="00231A2B">
        <w:t xml:space="preserve">huomioitavana on, että </w:t>
      </w:r>
      <w:r>
        <w:t xml:space="preserve">talviaikaan </w:t>
      </w:r>
      <w:r w:rsidR="00761C20">
        <w:t>s</w:t>
      </w:r>
      <w:r>
        <w:t xml:space="preserve">ahahallin pihaa ei aurata, joten kulku hallille estyy lumen </w:t>
      </w:r>
      <w:r w:rsidRPr="00251455">
        <w:t xml:space="preserve">aikaan. </w:t>
      </w:r>
      <w:r w:rsidR="00251455" w:rsidRPr="00251455">
        <w:t xml:space="preserve">Jos kuitenkin </w:t>
      </w:r>
      <w:r w:rsidR="00B406A9">
        <w:t xml:space="preserve">vuokraajalle </w:t>
      </w:r>
      <w:r w:rsidR="00251455">
        <w:t xml:space="preserve">tulee </w:t>
      </w:r>
      <w:r w:rsidR="00251455" w:rsidRPr="00251455">
        <w:t>välitön tarve päästä</w:t>
      </w:r>
      <w:r w:rsidR="00251455">
        <w:t xml:space="preserve"> hallille</w:t>
      </w:r>
      <w:r w:rsidR="00251455" w:rsidRPr="00251455">
        <w:t xml:space="preserve">, </w:t>
      </w:r>
      <w:r w:rsidR="00B406A9">
        <w:t>kunta perii</w:t>
      </w:r>
      <w:r w:rsidR="00251455" w:rsidRPr="00251455">
        <w:t xml:space="preserve"> </w:t>
      </w:r>
      <w:r w:rsidR="00251455">
        <w:t>aurauksesta</w:t>
      </w:r>
      <w:r w:rsidR="00251455" w:rsidRPr="00251455">
        <w:t xml:space="preserve"> </w:t>
      </w:r>
      <w:r w:rsidR="002336F3" w:rsidRPr="00251455">
        <w:t>250 €</w:t>
      </w:r>
      <w:r w:rsidR="00251455" w:rsidRPr="00251455">
        <w:t xml:space="preserve"> </w:t>
      </w:r>
      <w:r w:rsidR="00A80113">
        <w:rPr>
          <w:rFonts w:ascii="Calibri" w:eastAsia="Calibri" w:hAnsi="Calibri" w:cs="Calibri"/>
          <w:bCs/>
        </w:rPr>
        <w:t>+ voimassa oleva alv</w:t>
      </w:r>
      <w:r w:rsidR="00A80113">
        <w:t>-</w:t>
      </w:r>
      <w:r w:rsidR="00251455" w:rsidRPr="00251455">
        <w:t>korvauksen.</w:t>
      </w:r>
    </w:p>
    <w:p w14:paraId="4C6B22DF" w14:textId="77777777" w:rsidR="00951F43" w:rsidRPr="009C23A5" w:rsidRDefault="00A07AC5" w:rsidP="00951F43">
      <w:pPr>
        <w:pStyle w:val="Eivli"/>
      </w:pPr>
      <w:r w:rsidRPr="009C23A5">
        <w:t>-vuokralaisen paikassa säilyttämien tavaroiden vakuuttaminen on yksin vuokralaisen vastuulla. Vuokralainen vastaa siitä, että paikassa säilytettävät tavarat ovat kulloinkin riittäväl</w:t>
      </w:r>
      <w:r w:rsidRPr="009C23A5">
        <w:t>lä tavalla vakuutettuja.</w:t>
      </w:r>
    </w:p>
    <w:p w14:paraId="4C6B22E0" w14:textId="77777777" w:rsidR="00951F43" w:rsidRPr="00E91652" w:rsidRDefault="00A07AC5" w:rsidP="00E91652">
      <w:pPr>
        <w:pStyle w:val="Eivli"/>
      </w:pPr>
      <w:r w:rsidRPr="009C23A5">
        <w:t>-</w:t>
      </w:r>
      <w:r w:rsidR="0037449C">
        <w:t>kunta</w:t>
      </w:r>
      <w:r w:rsidRPr="009C23A5">
        <w:t xml:space="preserve"> ei vastaa vuokralaisen säilyttämien tavaroiden vahingoittumisesta tai häviämise</w:t>
      </w:r>
      <w:r w:rsidRPr="0037449C">
        <w:t>stä.</w:t>
      </w:r>
      <w:r w:rsidR="0037449C" w:rsidRPr="0037449C">
        <w:t xml:space="preserve"> </w:t>
      </w:r>
      <w:r w:rsidR="009565D1">
        <w:t xml:space="preserve">Kunta edellyttää, että säilytyksessä olevalla omaisuudella on </w:t>
      </w:r>
      <w:r w:rsidR="002336F3">
        <w:t>voimassa oleva</w:t>
      </w:r>
      <w:r w:rsidR="009565D1">
        <w:t xml:space="preserve"> vakuutus, joka sisältää vähintään</w:t>
      </w:r>
      <w:r w:rsidR="001B7CED">
        <w:t xml:space="preserve"> </w:t>
      </w:r>
      <w:r w:rsidR="009565D1">
        <w:t>palovakuutuksen.</w:t>
      </w:r>
    </w:p>
    <w:p w14:paraId="4C6B22E1" w14:textId="77777777" w:rsidR="00E91652" w:rsidRPr="009C23A5" w:rsidRDefault="00A07AC5" w:rsidP="00E91652">
      <w:pPr>
        <w:pStyle w:val="Eivli"/>
      </w:pPr>
      <w:r w:rsidRPr="00E91652">
        <w:t>-vuokraaja o</w:t>
      </w:r>
      <w:r w:rsidRPr="00E91652">
        <w:t>n velvollinen korvaamaan k</w:t>
      </w:r>
      <w:r>
        <w:t>unnan</w:t>
      </w:r>
      <w:r w:rsidRPr="00E91652">
        <w:t xml:space="preserve"> omaisuudelle tai kolmannelle osapuolelle aiheuttamat vahingot</w:t>
      </w:r>
      <w:r>
        <w:rPr>
          <w:rFonts w:ascii="Mukta" w:hAnsi="Mukta"/>
          <w:color w:val="000000"/>
          <w:sz w:val="26"/>
          <w:szCs w:val="26"/>
          <w:shd w:val="clear" w:color="auto" w:fill="FFFFFF"/>
        </w:rPr>
        <w:t>.</w:t>
      </w:r>
    </w:p>
    <w:p w14:paraId="4C6B22E2" w14:textId="77777777" w:rsidR="00BE5FD0" w:rsidRDefault="00A07AC5" w:rsidP="002A62C5">
      <w:pPr>
        <w:pStyle w:val="Eivli"/>
      </w:pPr>
      <w:r w:rsidRPr="009C23A5">
        <w:t>-vuokra laskutetaan joulukuussa</w:t>
      </w:r>
    </w:p>
    <w:p w14:paraId="4C6B22E3" w14:textId="77777777" w:rsidR="00951F43" w:rsidRPr="009C23A5" w:rsidRDefault="00A07AC5" w:rsidP="002A62C5">
      <w:pPr>
        <w:pStyle w:val="Eivli"/>
      </w:pPr>
      <w:r>
        <w:t xml:space="preserve">-mikäli saha-alueelle ja hallille tulee kunnalla muuta käyttöä, se voi purkaa sopimukset, purkuehtona 2 kuukautta. Tällöin käyttämättä jäävältä ajalta oleva vuokra palautetaan. </w:t>
      </w:r>
    </w:p>
    <w:p w14:paraId="4C6B22E4" w14:textId="77777777" w:rsidR="00EE3633" w:rsidRPr="009C23A5" w:rsidRDefault="00EE3633" w:rsidP="003863A0">
      <w:pPr>
        <w:pStyle w:val="Eivli"/>
        <w:rPr>
          <w:rStyle w:val="normaltextrun"/>
          <w:rFonts w:ascii="Calibri" w:hAnsi="Calibri" w:cs="Calibri"/>
        </w:rPr>
      </w:pPr>
    </w:p>
    <w:p w14:paraId="4C6B22E5" w14:textId="77777777" w:rsidR="00115920" w:rsidRDefault="00A07AC5" w:rsidP="003863A0">
      <w:pPr>
        <w:pStyle w:val="Eivli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</w:t>
      </w:r>
      <w:r w:rsidR="00271E1B">
        <w:rPr>
          <w:rStyle w:val="normaltextrun"/>
          <w:rFonts w:ascii="Calibri" w:hAnsi="Calibri" w:cs="Calibri"/>
        </w:rPr>
        <w:t>uokraaja</w:t>
      </w:r>
      <w:r>
        <w:rPr>
          <w:rStyle w:val="normaltextrun"/>
          <w:rFonts w:ascii="Calibri" w:hAnsi="Calibri" w:cs="Calibri"/>
        </w:rPr>
        <w:t xml:space="preserve"> sopii kunnan kanssa</w:t>
      </w:r>
      <w:r w:rsidR="00BB0B53">
        <w:rPr>
          <w:rStyle w:val="normaltextrun"/>
          <w:rFonts w:ascii="Calibri" w:hAnsi="Calibri" w:cs="Calibri"/>
        </w:rPr>
        <w:t xml:space="preserve"> erikseen</w:t>
      </w:r>
      <w:r>
        <w:rPr>
          <w:rStyle w:val="normaltextrun"/>
          <w:rFonts w:ascii="Calibri" w:hAnsi="Calibri" w:cs="Calibri"/>
        </w:rPr>
        <w:t>:</w:t>
      </w:r>
    </w:p>
    <w:p w14:paraId="4C6B22E6" w14:textId="77777777" w:rsidR="00115920" w:rsidRDefault="00A07AC5" w:rsidP="003863A0">
      <w:pPr>
        <w:pStyle w:val="Eivli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-</w:t>
      </w:r>
      <w:r w:rsidR="00403334">
        <w:rPr>
          <w:rStyle w:val="normaltextrun"/>
          <w:rFonts w:ascii="Calibri" w:hAnsi="Calibri" w:cs="Calibri"/>
        </w:rPr>
        <w:t xml:space="preserve">ovien aukaisuista sahahalliin. Sopiminen tulee tehdä riittävän ajoissa, viimeistään vuorokausi etukäteen. Ovien aukaisu tapahtuu virka-aikana. </w:t>
      </w:r>
    </w:p>
    <w:p w14:paraId="4C6B22E7" w14:textId="77777777" w:rsidR="00387337" w:rsidRPr="00D56ECE" w:rsidRDefault="00387337" w:rsidP="00D56ECE">
      <w:pPr>
        <w:pStyle w:val="Eivli"/>
      </w:pPr>
    </w:p>
    <w:p w14:paraId="4C6B22E8" w14:textId="77777777" w:rsidR="00115920" w:rsidRPr="002A62C5" w:rsidRDefault="00A07AC5" w:rsidP="002A62C5">
      <w:pPr>
        <w:pStyle w:val="Eivli"/>
      </w:pPr>
      <w:r w:rsidRPr="002A62C5">
        <w:t>V</w:t>
      </w:r>
      <w:r w:rsidR="00271E1B">
        <w:t>uokraajan</w:t>
      </w:r>
      <w:r w:rsidRPr="002A62C5">
        <w:t xml:space="preserve"> vastuulla on:</w:t>
      </w:r>
    </w:p>
    <w:p w14:paraId="4C6B22E9" w14:textId="77777777" w:rsidR="00F2219C" w:rsidRPr="00F2219C" w:rsidRDefault="00A07AC5" w:rsidP="00F2219C">
      <w:pPr>
        <w:pStyle w:val="Eivli"/>
      </w:pPr>
      <w:r w:rsidRPr="00F2219C">
        <w:t>-</w:t>
      </w:r>
      <w:r>
        <w:t>pitää</w:t>
      </w:r>
      <w:r w:rsidRPr="00F2219C">
        <w:t xml:space="preserve"> henkilötietonsa (puhelinnumero, osoite</w:t>
      </w:r>
      <w:r>
        <w:t xml:space="preserve"> ja </w:t>
      </w:r>
      <w:r w:rsidRPr="00F2219C">
        <w:t>sähköposti tiedot) ajan tasalla.</w:t>
      </w:r>
      <w:r>
        <w:t xml:space="preserve"> Muuttuneet tiedot voi ilmoittaa </w:t>
      </w:r>
      <w:hyperlink r:id="rId13" w:history="1">
        <w:r w:rsidRPr="00B344C6">
          <w:rPr>
            <w:rStyle w:val="Hyperlinkki"/>
          </w:rPr>
          <w:t>kirjaamo@pelkosenniemi.fi</w:t>
        </w:r>
      </w:hyperlink>
      <w:r>
        <w:t xml:space="preserve"> josta tiedot välitetään tekniselle toimelle. </w:t>
      </w:r>
      <w:r w:rsidRPr="00F2219C">
        <w:t> </w:t>
      </w:r>
    </w:p>
    <w:p w14:paraId="4C6B22EA" w14:textId="77777777" w:rsidR="00020137" w:rsidRDefault="00A07AC5" w:rsidP="002A62C5">
      <w:pPr>
        <w:pStyle w:val="Eivli"/>
      </w:pPr>
      <w:r>
        <w:t xml:space="preserve">-säilyttää irtainta omaisuutta hallissa siten, että se ei ole muiden vuokraajien tiellä. </w:t>
      </w:r>
    </w:p>
    <w:p w14:paraId="4C6B22EB" w14:textId="77777777" w:rsidR="00F616D7" w:rsidRPr="002641DE" w:rsidRDefault="00A07AC5" w:rsidP="002A62C5">
      <w:pPr>
        <w:pStyle w:val="Eivli"/>
      </w:pPr>
      <w:r w:rsidRPr="002A62C5">
        <w:t>-</w:t>
      </w:r>
      <w:r w:rsidR="00EE3633" w:rsidRPr="002A62C5">
        <w:t xml:space="preserve">saattaa </w:t>
      </w:r>
      <w:r w:rsidR="00271E1B">
        <w:t>vuokraamansa</w:t>
      </w:r>
      <w:r w:rsidR="00EE3633" w:rsidRPr="002641DE">
        <w:t xml:space="preserve"> </w:t>
      </w:r>
      <w:r w:rsidR="00951F43">
        <w:t xml:space="preserve">paikka </w:t>
      </w:r>
      <w:r w:rsidR="00EE3633" w:rsidRPr="002641DE">
        <w:t>samaan järjestykseen/kuntoon missä ne olivat käytön alkaessa</w:t>
      </w:r>
      <w:r w:rsidR="002641DE" w:rsidRPr="002641DE">
        <w:t xml:space="preserve">. </w:t>
      </w:r>
      <w:r w:rsidR="00F73598">
        <w:t xml:space="preserve">Tilan tulee jäädä siistiin kuntoon. </w:t>
      </w:r>
    </w:p>
    <w:p w14:paraId="4C6B22EC" w14:textId="77777777" w:rsidR="002641DE" w:rsidRPr="002641DE" w:rsidRDefault="00A07AC5" w:rsidP="002641DE">
      <w:pPr>
        <w:pStyle w:val="Eivli"/>
      </w:pPr>
      <w:r w:rsidRPr="002641DE">
        <w:t>-</w:t>
      </w:r>
      <w:r w:rsidR="004474BB">
        <w:t>noudat</w:t>
      </w:r>
      <w:r w:rsidR="00E91652">
        <w:t>taa</w:t>
      </w:r>
      <w:r w:rsidRPr="002641DE">
        <w:t xml:space="preserve"> tilan turvallisuusohjeita</w:t>
      </w:r>
    </w:p>
    <w:p w14:paraId="4C6B22ED" w14:textId="77777777" w:rsidR="00E91652" w:rsidRDefault="00A07AC5" w:rsidP="002641DE">
      <w:pPr>
        <w:pStyle w:val="Eivli"/>
      </w:pPr>
      <w:r w:rsidRPr="002641DE">
        <w:t>-käytön jälkeen sammuttaa valot</w:t>
      </w:r>
      <w:r w:rsidR="00D36D34">
        <w:t xml:space="preserve"> </w:t>
      </w:r>
      <w:r w:rsidRPr="00F616D7">
        <w:t>ja lukita ovet</w:t>
      </w:r>
    </w:p>
    <w:p w14:paraId="4C6B22EE" w14:textId="77777777" w:rsidR="00823937" w:rsidRDefault="00A07AC5" w:rsidP="00823937">
      <w:pPr>
        <w:pStyle w:val="Eivli"/>
      </w:pPr>
      <w:r>
        <w:t>-käyttökauden päättymispäivään mennessä noutaa omaisu</w:t>
      </w:r>
      <w:r>
        <w:t xml:space="preserve">utensa pois sahahallin tiloista. </w:t>
      </w:r>
    </w:p>
    <w:p w14:paraId="4C6B22EF" w14:textId="77777777" w:rsidR="00823937" w:rsidRPr="00F616D7" w:rsidRDefault="00823937" w:rsidP="002641DE">
      <w:pPr>
        <w:pStyle w:val="Eivli"/>
      </w:pPr>
    </w:p>
    <w:p w14:paraId="4C6B22F0" w14:textId="77777777" w:rsidR="00115920" w:rsidRDefault="00115920" w:rsidP="00D56ECE">
      <w:pPr>
        <w:pStyle w:val="Eivli"/>
      </w:pPr>
    </w:p>
    <w:p w14:paraId="4C6B22F1" w14:textId="77777777" w:rsidR="00EE3633" w:rsidRDefault="00EE3633" w:rsidP="00D56ECE">
      <w:pPr>
        <w:pStyle w:val="Eivli"/>
      </w:pPr>
    </w:p>
    <w:p w14:paraId="4C6B22F2" w14:textId="77777777" w:rsidR="00EE3633" w:rsidRDefault="00A07AC5" w:rsidP="00D56ECE">
      <w:pPr>
        <w:pStyle w:val="Eivli"/>
      </w:pPr>
      <w:r>
        <w:t xml:space="preserve">Kunnan velvollisuudet: </w:t>
      </w:r>
    </w:p>
    <w:p w14:paraId="4C6B22F3" w14:textId="77777777" w:rsidR="00EE3633" w:rsidRDefault="00A07AC5" w:rsidP="00D56ECE">
      <w:pPr>
        <w:pStyle w:val="Eivli"/>
      </w:pPr>
      <w:r>
        <w:t xml:space="preserve">-myöntää tilat </w:t>
      </w:r>
      <w:r w:rsidR="005216FD">
        <w:t>vuokraajan</w:t>
      </w:r>
      <w:r>
        <w:t xml:space="preserve"> käyttöön</w:t>
      </w:r>
    </w:p>
    <w:p w14:paraId="4C6B22F4" w14:textId="77777777" w:rsidR="001D41D2" w:rsidRDefault="00A07AC5" w:rsidP="00D56ECE">
      <w:pPr>
        <w:pStyle w:val="Eivli"/>
      </w:pPr>
      <w:r>
        <w:t xml:space="preserve">-sopii </w:t>
      </w:r>
      <w:r w:rsidR="005216FD">
        <w:t>vuokraajan</w:t>
      </w:r>
      <w:r>
        <w:t xml:space="preserve"> kanssa tiloihin pääsyn</w:t>
      </w:r>
      <w:r w:rsidR="004E6E47">
        <w:t xml:space="preserve"> ja ovien aukaisu.</w:t>
      </w:r>
      <w:r w:rsidR="005216FD">
        <w:t xml:space="preserve"> </w:t>
      </w:r>
    </w:p>
    <w:p w14:paraId="4C6B22F5" w14:textId="77777777" w:rsidR="00EE3633" w:rsidRDefault="00EE3633" w:rsidP="00D56ECE">
      <w:pPr>
        <w:pStyle w:val="Eivli"/>
      </w:pPr>
    </w:p>
    <w:p w14:paraId="4C6B22F6" w14:textId="77777777" w:rsidR="00EE3633" w:rsidRPr="00D56ECE" w:rsidRDefault="00EE3633" w:rsidP="00D56ECE">
      <w:pPr>
        <w:pStyle w:val="Eivli"/>
      </w:pPr>
    </w:p>
    <w:p w14:paraId="4C6B22F7" w14:textId="77777777" w:rsidR="005471E9" w:rsidRPr="00D56ECE" w:rsidRDefault="00A07AC5" w:rsidP="00D56ECE">
      <w:pPr>
        <w:pStyle w:val="Eivli"/>
      </w:pPr>
      <w:r w:rsidRPr="00D56ECE">
        <w:t xml:space="preserve"> </w:t>
      </w:r>
    </w:p>
    <w:sectPr w:rsidR="005471E9" w:rsidRPr="00D56ECE" w:rsidSect="003A1E3E">
      <w:headerReference w:type="default" r:id="rId14"/>
      <w:footerReference w:type="default" r:id="rId15"/>
      <w:pgSz w:w="11906" w:h="16838"/>
      <w:pgMar w:top="1417" w:right="1134" w:bottom="141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22FF" w14:textId="77777777" w:rsidR="00000000" w:rsidRDefault="00A07AC5">
      <w:r>
        <w:separator/>
      </w:r>
    </w:p>
  </w:endnote>
  <w:endnote w:type="continuationSeparator" w:id="0">
    <w:p w14:paraId="4C6B2301" w14:textId="77777777" w:rsidR="00000000" w:rsidRDefault="00A07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kta">
    <w:altName w:val="Cambria"/>
    <w:panose1 w:val="00000000000000000000"/>
    <w:charset w:val="00"/>
    <w:family w:val="roman"/>
    <w:notTrueType/>
    <w:pitch w:val="default"/>
  </w:font>
  <w:font w:name="PTSerif-Regular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22F9" w14:textId="77777777" w:rsidR="009519DB" w:rsidRDefault="00A07AC5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6B22FD" wp14:editId="4C6B22FE">
              <wp:simplePos x="0" y="0"/>
              <wp:positionH relativeFrom="column">
                <wp:posOffset>22860</wp:posOffset>
              </wp:positionH>
              <wp:positionV relativeFrom="paragraph">
                <wp:posOffset>140335</wp:posOffset>
              </wp:positionV>
              <wp:extent cx="6035040" cy="0"/>
              <wp:effectExtent l="0" t="0" r="22860" b="19050"/>
              <wp:wrapNone/>
              <wp:docPr id="5" name="Suora yhdysviiv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uora yhdysviiva 5" o:spid="_x0000_s2049" style="mso-height-percent:0;mso-height-relative:margin;mso-width-percent:0;mso-width-relative:margin;mso-wrap-distance-bottom:0;mso-wrap-distance-left:9pt;mso-wrap-distance-right:9pt;mso-wrap-distance-top:0;mso-wrap-style:square;position:absolute;visibility:visible;z-index:251661312" from="1.8pt,11.05pt" to="477pt,11.05pt" strokecolor="#7f7f7f" strokeweight="1pt"/>
          </w:pict>
        </mc:Fallback>
      </mc:AlternateContent>
    </w:r>
  </w:p>
  <w:p w14:paraId="4C6B22FA" w14:textId="77777777" w:rsidR="009519DB" w:rsidRDefault="00A07AC5">
    <w:pPr>
      <w:pStyle w:val="Alatunniste"/>
    </w:pPr>
    <w:r>
      <w:rPr>
        <w:rFonts w:ascii="PTSerif-Regular" w:hAnsi="PTSerif-Regular" w:cs="PTSerif-Regular"/>
        <w:noProof/>
        <w:lang w:eastAsia="fi-FI"/>
      </w:rPr>
      <w:drawing>
        <wp:anchor distT="0" distB="0" distL="114300" distR="114300" simplePos="0" relativeHeight="251659264" behindDoc="1" locked="0" layoutInCell="1" allowOverlap="1" wp14:anchorId="4C6B22FF" wp14:editId="4C6B2300">
          <wp:simplePos x="0" y="0"/>
          <wp:positionH relativeFrom="column">
            <wp:posOffset>5758180</wp:posOffset>
          </wp:positionH>
          <wp:positionV relativeFrom="paragraph">
            <wp:posOffset>108585</wp:posOffset>
          </wp:positionV>
          <wp:extent cx="304800" cy="346075"/>
          <wp:effectExtent l="0" t="0" r="0" b="0"/>
          <wp:wrapTight wrapText="bothSides">
            <wp:wrapPolygon edited="0">
              <wp:start x="0" y="0"/>
              <wp:lineTo x="0" y="20213"/>
              <wp:lineTo x="20250" y="20213"/>
              <wp:lineTo x="20250" y="0"/>
              <wp:lineTo x="0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1638149" name="vaakuna_pai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Pelkosenniemen kunta</w:t>
    </w:r>
    <w:r>
      <w:br/>
      <w:t>Sodankyläntie 1 A</w:t>
    </w:r>
    <w:r>
      <w:tab/>
    </w:r>
    <w:r w:rsidRPr="009519DB">
      <w:t>kirjaamo@pelkosenniemi.fi</w:t>
    </w:r>
    <w:r>
      <w:tab/>
    </w:r>
    <w:r>
      <w:br/>
      <w:t>98500 Pelkosenniemi</w:t>
    </w:r>
    <w:r>
      <w:tab/>
      <w:t>pelkosenniemi.fi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B22FB" w14:textId="77777777" w:rsidR="00000000" w:rsidRDefault="00A07AC5">
      <w:r>
        <w:separator/>
      </w:r>
    </w:p>
  </w:footnote>
  <w:footnote w:type="continuationSeparator" w:id="0">
    <w:p w14:paraId="4C6B22FD" w14:textId="77777777" w:rsidR="00000000" w:rsidRDefault="00A07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22F8" w14:textId="2DE01B7B" w:rsidR="009519DB" w:rsidRPr="000F5B39" w:rsidRDefault="00A07AC5" w:rsidP="000F5B39">
    <w:pPr>
      <w:pStyle w:val="Yltunniste"/>
      <w:tabs>
        <w:tab w:val="left" w:pos="8625"/>
      </w:tabs>
      <w:ind w:firstLine="1304"/>
      <w:rPr>
        <w:rFonts w:asciiTheme="minorHAnsi" w:hAnsiTheme="minorHAnsi"/>
      </w:rPr>
    </w:pPr>
    <w:r w:rsidRPr="00A07AC5">
      <w:rPr>
        <w:rFonts w:asciiTheme="minorHAnsi" w:hAnsiTheme="minorHAnsi"/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4C6B22FB" wp14:editId="4C6B22FC">
          <wp:simplePos x="0" y="0"/>
          <wp:positionH relativeFrom="column">
            <wp:posOffset>156210</wp:posOffset>
          </wp:positionH>
          <wp:positionV relativeFrom="paragraph">
            <wp:posOffset>-201930</wp:posOffset>
          </wp:positionV>
          <wp:extent cx="1741805" cy="608330"/>
          <wp:effectExtent l="0" t="0" r="0" b="1270"/>
          <wp:wrapTight wrapText="right">
            <wp:wrapPolygon edited="0">
              <wp:start x="8977" y="676"/>
              <wp:lineTo x="0" y="10823"/>
              <wp:lineTo x="0" y="18939"/>
              <wp:lineTo x="7560" y="20969"/>
              <wp:lineTo x="9213" y="20969"/>
              <wp:lineTo x="20553" y="18263"/>
              <wp:lineTo x="21261" y="16234"/>
              <wp:lineTo x="21025" y="11499"/>
              <wp:lineTo x="11339" y="676"/>
              <wp:lineTo x="8977" y="676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0165431" name="pelkosenniemi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B39" w:rsidRPr="00A07AC5">
      <w:rPr>
        <w:rFonts w:asciiTheme="minorHAnsi" w:hAnsiTheme="minorHAnsi"/>
        <w:lang w:val="fi-FI"/>
      </w:rPr>
      <w:t>Hyväksytty</w:t>
    </w:r>
    <w:r w:rsidR="000F5B39" w:rsidRPr="000F5B39">
      <w:rPr>
        <w:rFonts w:asciiTheme="minorHAnsi" w:hAnsiTheme="minorHAnsi"/>
      </w:rPr>
      <w:t xml:space="preserve"> </w:t>
    </w:r>
    <w:r w:rsidR="000F5B39" w:rsidRPr="00A07AC5">
      <w:rPr>
        <w:rFonts w:asciiTheme="minorHAnsi" w:hAnsiTheme="minorHAnsi"/>
        <w:lang w:val="fi-FI"/>
      </w:rPr>
      <w:t>kunnanhallituksessa</w:t>
    </w:r>
    <w:r w:rsidR="000F5B39" w:rsidRPr="000F5B39">
      <w:rPr>
        <w:rFonts w:asciiTheme="minorHAnsi" w:hAnsiTheme="minorHAnsi"/>
      </w:rPr>
      <w:t xml:space="preserve"> 27.3.2024</w:t>
    </w:r>
    <w:r w:rsidRPr="000F5B39">
      <w:rPr>
        <w:rFonts w:asciiTheme="minorHAnsi" w:hAnsiTheme="minorHAnsi"/>
      </w:rPr>
      <w:tab/>
    </w:r>
    <w:r w:rsidRPr="000F5B39">
      <w:rPr>
        <w:rFonts w:asciiTheme="minorHAnsi" w:hAnsiTheme="minorHAns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288"/>
        </w:tabs>
        <w:ind w:left="8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288"/>
        </w:tabs>
        <w:ind w:left="8864" w:hanging="576"/>
      </w:pPr>
    </w:lvl>
    <w:lvl w:ilvl="2">
      <w:start w:val="1"/>
      <w:numFmt w:val="none"/>
      <w:pStyle w:val="Otsikko3"/>
      <w:suff w:val="nothing"/>
      <w:lvlText w:val=""/>
      <w:lvlJc w:val="left"/>
      <w:pPr>
        <w:tabs>
          <w:tab w:val="num" w:pos="8288"/>
        </w:tabs>
        <w:ind w:left="90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288"/>
        </w:tabs>
        <w:ind w:left="91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288"/>
        </w:tabs>
        <w:ind w:left="92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288"/>
        </w:tabs>
        <w:ind w:left="94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288"/>
        </w:tabs>
        <w:ind w:left="95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288"/>
        </w:tabs>
        <w:ind w:left="97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288"/>
        </w:tabs>
        <w:ind w:left="987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4536435"/>
    <w:multiLevelType w:val="multilevel"/>
    <w:tmpl w:val="0D8E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3C14F1"/>
    <w:multiLevelType w:val="multilevel"/>
    <w:tmpl w:val="13B68B3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C5159A0"/>
    <w:multiLevelType w:val="hybridMultilevel"/>
    <w:tmpl w:val="116C9E06"/>
    <w:lvl w:ilvl="0" w:tplc="895ACA4E">
      <w:start w:val="1"/>
      <w:numFmt w:val="decimal"/>
      <w:lvlText w:val="%1."/>
      <w:lvlJc w:val="left"/>
      <w:pPr>
        <w:ind w:left="1440" w:hanging="360"/>
      </w:pPr>
    </w:lvl>
    <w:lvl w:ilvl="1" w:tplc="8E6AFF50" w:tentative="1">
      <w:start w:val="1"/>
      <w:numFmt w:val="lowerLetter"/>
      <w:lvlText w:val="%2."/>
      <w:lvlJc w:val="left"/>
      <w:pPr>
        <w:ind w:left="2160" w:hanging="360"/>
      </w:pPr>
    </w:lvl>
    <w:lvl w:ilvl="2" w:tplc="6A663A6E" w:tentative="1">
      <w:start w:val="1"/>
      <w:numFmt w:val="lowerRoman"/>
      <w:lvlText w:val="%3."/>
      <w:lvlJc w:val="right"/>
      <w:pPr>
        <w:ind w:left="2880" w:hanging="180"/>
      </w:pPr>
    </w:lvl>
    <w:lvl w:ilvl="3" w:tplc="0A408378" w:tentative="1">
      <w:start w:val="1"/>
      <w:numFmt w:val="decimal"/>
      <w:lvlText w:val="%4."/>
      <w:lvlJc w:val="left"/>
      <w:pPr>
        <w:ind w:left="3600" w:hanging="360"/>
      </w:pPr>
    </w:lvl>
    <w:lvl w:ilvl="4" w:tplc="1110060E" w:tentative="1">
      <w:start w:val="1"/>
      <w:numFmt w:val="lowerLetter"/>
      <w:lvlText w:val="%5."/>
      <w:lvlJc w:val="left"/>
      <w:pPr>
        <w:ind w:left="4320" w:hanging="360"/>
      </w:pPr>
    </w:lvl>
    <w:lvl w:ilvl="5" w:tplc="8DE61480" w:tentative="1">
      <w:start w:val="1"/>
      <w:numFmt w:val="lowerRoman"/>
      <w:lvlText w:val="%6."/>
      <w:lvlJc w:val="right"/>
      <w:pPr>
        <w:ind w:left="5040" w:hanging="180"/>
      </w:pPr>
    </w:lvl>
    <w:lvl w:ilvl="6" w:tplc="BFD00146" w:tentative="1">
      <w:start w:val="1"/>
      <w:numFmt w:val="decimal"/>
      <w:lvlText w:val="%7."/>
      <w:lvlJc w:val="left"/>
      <w:pPr>
        <w:ind w:left="5760" w:hanging="360"/>
      </w:pPr>
    </w:lvl>
    <w:lvl w:ilvl="7" w:tplc="28E06F96" w:tentative="1">
      <w:start w:val="1"/>
      <w:numFmt w:val="lowerLetter"/>
      <w:lvlText w:val="%8."/>
      <w:lvlJc w:val="left"/>
      <w:pPr>
        <w:ind w:left="6480" w:hanging="360"/>
      </w:pPr>
    </w:lvl>
    <w:lvl w:ilvl="8" w:tplc="254892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1D6B92"/>
    <w:multiLevelType w:val="multilevel"/>
    <w:tmpl w:val="2A8E0428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31356987"/>
    <w:multiLevelType w:val="multilevel"/>
    <w:tmpl w:val="618E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E2A35"/>
    <w:multiLevelType w:val="hybridMultilevel"/>
    <w:tmpl w:val="F7AACBE0"/>
    <w:lvl w:ilvl="0" w:tplc="68C0158C">
      <w:start w:val="1"/>
      <w:numFmt w:val="decimal"/>
      <w:lvlText w:val="%1."/>
      <w:lvlJc w:val="left"/>
      <w:pPr>
        <w:ind w:left="720" w:hanging="360"/>
      </w:pPr>
    </w:lvl>
    <w:lvl w:ilvl="1" w:tplc="F0D84F6E" w:tentative="1">
      <w:start w:val="1"/>
      <w:numFmt w:val="lowerLetter"/>
      <w:lvlText w:val="%2."/>
      <w:lvlJc w:val="left"/>
      <w:pPr>
        <w:ind w:left="1440" w:hanging="360"/>
      </w:pPr>
    </w:lvl>
    <w:lvl w:ilvl="2" w:tplc="822EC744" w:tentative="1">
      <w:start w:val="1"/>
      <w:numFmt w:val="lowerRoman"/>
      <w:lvlText w:val="%3."/>
      <w:lvlJc w:val="right"/>
      <w:pPr>
        <w:ind w:left="2160" w:hanging="180"/>
      </w:pPr>
    </w:lvl>
    <w:lvl w:ilvl="3" w:tplc="38546826" w:tentative="1">
      <w:start w:val="1"/>
      <w:numFmt w:val="decimal"/>
      <w:lvlText w:val="%4."/>
      <w:lvlJc w:val="left"/>
      <w:pPr>
        <w:ind w:left="2880" w:hanging="360"/>
      </w:pPr>
    </w:lvl>
    <w:lvl w:ilvl="4" w:tplc="D0EA365E" w:tentative="1">
      <w:start w:val="1"/>
      <w:numFmt w:val="lowerLetter"/>
      <w:lvlText w:val="%5."/>
      <w:lvlJc w:val="left"/>
      <w:pPr>
        <w:ind w:left="3600" w:hanging="360"/>
      </w:pPr>
    </w:lvl>
    <w:lvl w:ilvl="5" w:tplc="41AE4326" w:tentative="1">
      <w:start w:val="1"/>
      <w:numFmt w:val="lowerRoman"/>
      <w:lvlText w:val="%6."/>
      <w:lvlJc w:val="right"/>
      <w:pPr>
        <w:ind w:left="4320" w:hanging="180"/>
      </w:pPr>
    </w:lvl>
    <w:lvl w:ilvl="6" w:tplc="719A97E0" w:tentative="1">
      <w:start w:val="1"/>
      <w:numFmt w:val="decimal"/>
      <w:lvlText w:val="%7."/>
      <w:lvlJc w:val="left"/>
      <w:pPr>
        <w:ind w:left="5040" w:hanging="360"/>
      </w:pPr>
    </w:lvl>
    <w:lvl w:ilvl="7" w:tplc="D5F0EFCA" w:tentative="1">
      <w:start w:val="1"/>
      <w:numFmt w:val="lowerLetter"/>
      <w:lvlText w:val="%8."/>
      <w:lvlJc w:val="left"/>
      <w:pPr>
        <w:ind w:left="5760" w:hanging="360"/>
      </w:pPr>
    </w:lvl>
    <w:lvl w:ilvl="8" w:tplc="C47EB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765C6"/>
    <w:multiLevelType w:val="multilevel"/>
    <w:tmpl w:val="3362C29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9676E6A"/>
    <w:multiLevelType w:val="multilevel"/>
    <w:tmpl w:val="4D66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C1644"/>
    <w:multiLevelType w:val="multilevel"/>
    <w:tmpl w:val="AB9604F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408C7C1C"/>
    <w:multiLevelType w:val="hybridMultilevel"/>
    <w:tmpl w:val="19064812"/>
    <w:lvl w:ilvl="0" w:tplc="685E5DA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22B622C4" w:tentative="1">
      <w:start w:val="1"/>
      <w:numFmt w:val="lowerLetter"/>
      <w:lvlText w:val="%2."/>
      <w:lvlJc w:val="left"/>
      <w:pPr>
        <w:ind w:left="1800" w:hanging="360"/>
      </w:pPr>
    </w:lvl>
    <w:lvl w:ilvl="2" w:tplc="FDF8B134" w:tentative="1">
      <w:start w:val="1"/>
      <w:numFmt w:val="lowerRoman"/>
      <w:lvlText w:val="%3."/>
      <w:lvlJc w:val="right"/>
      <w:pPr>
        <w:ind w:left="2520" w:hanging="180"/>
      </w:pPr>
    </w:lvl>
    <w:lvl w:ilvl="3" w:tplc="A0D69D7A" w:tentative="1">
      <w:start w:val="1"/>
      <w:numFmt w:val="decimal"/>
      <w:lvlText w:val="%4."/>
      <w:lvlJc w:val="left"/>
      <w:pPr>
        <w:ind w:left="3240" w:hanging="360"/>
      </w:pPr>
    </w:lvl>
    <w:lvl w:ilvl="4" w:tplc="D072591E" w:tentative="1">
      <w:start w:val="1"/>
      <w:numFmt w:val="lowerLetter"/>
      <w:lvlText w:val="%5."/>
      <w:lvlJc w:val="left"/>
      <w:pPr>
        <w:ind w:left="3960" w:hanging="360"/>
      </w:pPr>
    </w:lvl>
    <w:lvl w:ilvl="5" w:tplc="3C90E4F0" w:tentative="1">
      <w:start w:val="1"/>
      <w:numFmt w:val="lowerRoman"/>
      <w:lvlText w:val="%6."/>
      <w:lvlJc w:val="right"/>
      <w:pPr>
        <w:ind w:left="4680" w:hanging="180"/>
      </w:pPr>
    </w:lvl>
    <w:lvl w:ilvl="6" w:tplc="8410CE98" w:tentative="1">
      <w:start w:val="1"/>
      <w:numFmt w:val="decimal"/>
      <w:lvlText w:val="%7."/>
      <w:lvlJc w:val="left"/>
      <w:pPr>
        <w:ind w:left="5400" w:hanging="360"/>
      </w:pPr>
    </w:lvl>
    <w:lvl w:ilvl="7" w:tplc="2160DE96" w:tentative="1">
      <w:start w:val="1"/>
      <w:numFmt w:val="lowerLetter"/>
      <w:lvlText w:val="%8."/>
      <w:lvlJc w:val="left"/>
      <w:pPr>
        <w:ind w:left="6120" w:hanging="360"/>
      </w:pPr>
    </w:lvl>
    <w:lvl w:ilvl="8" w:tplc="9E56D39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4493F"/>
    <w:multiLevelType w:val="multilevel"/>
    <w:tmpl w:val="808AB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12812"/>
    <w:multiLevelType w:val="multilevel"/>
    <w:tmpl w:val="076C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94D86"/>
    <w:multiLevelType w:val="hybridMultilevel"/>
    <w:tmpl w:val="4F561112"/>
    <w:lvl w:ilvl="0" w:tplc="4EFEC5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72CE38E" w:tentative="1">
      <w:start w:val="1"/>
      <w:numFmt w:val="lowerLetter"/>
      <w:lvlText w:val="%2."/>
      <w:lvlJc w:val="left"/>
      <w:pPr>
        <w:ind w:left="1440" w:hanging="360"/>
      </w:pPr>
    </w:lvl>
    <w:lvl w:ilvl="2" w:tplc="80469624" w:tentative="1">
      <w:start w:val="1"/>
      <w:numFmt w:val="lowerRoman"/>
      <w:lvlText w:val="%3."/>
      <w:lvlJc w:val="right"/>
      <w:pPr>
        <w:ind w:left="2160" w:hanging="180"/>
      </w:pPr>
    </w:lvl>
    <w:lvl w:ilvl="3" w:tplc="4BF428DC" w:tentative="1">
      <w:start w:val="1"/>
      <w:numFmt w:val="decimal"/>
      <w:lvlText w:val="%4."/>
      <w:lvlJc w:val="left"/>
      <w:pPr>
        <w:ind w:left="2880" w:hanging="360"/>
      </w:pPr>
    </w:lvl>
    <w:lvl w:ilvl="4" w:tplc="EC0C2214" w:tentative="1">
      <w:start w:val="1"/>
      <w:numFmt w:val="lowerLetter"/>
      <w:lvlText w:val="%5."/>
      <w:lvlJc w:val="left"/>
      <w:pPr>
        <w:ind w:left="3600" w:hanging="360"/>
      </w:pPr>
    </w:lvl>
    <w:lvl w:ilvl="5" w:tplc="DB40E1D0" w:tentative="1">
      <w:start w:val="1"/>
      <w:numFmt w:val="lowerRoman"/>
      <w:lvlText w:val="%6."/>
      <w:lvlJc w:val="right"/>
      <w:pPr>
        <w:ind w:left="4320" w:hanging="180"/>
      </w:pPr>
    </w:lvl>
    <w:lvl w:ilvl="6" w:tplc="931E642A" w:tentative="1">
      <w:start w:val="1"/>
      <w:numFmt w:val="decimal"/>
      <w:lvlText w:val="%7."/>
      <w:lvlJc w:val="left"/>
      <w:pPr>
        <w:ind w:left="5040" w:hanging="360"/>
      </w:pPr>
    </w:lvl>
    <w:lvl w:ilvl="7" w:tplc="395CF54E" w:tentative="1">
      <w:start w:val="1"/>
      <w:numFmt w:val="lowerLetter"/>
      <w:lvlText w:val="%8."/>
      <w:lvlJc w:val="left"/>
      <w:pPr>
        <w:ind w:left="5760" w:hanging="360"/>
      </w:pPr>
    </w:lvl>
    <w:lvl w:ilvl="8" w:tplc="5D9CBF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C535B"/>
    <w:multiLevelType w:val="multilevel"/>
    <w:tmpl w:val="03E6E38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55224C23"/>
    <w:multiLevelType w:val="multilevel"/>
    <w:tmpl w:val="5E649AF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5CD04EC8"/>
    <w:multiLevelType w:val="hybridMultilevel"/>
    <w:tmpl w:val="D858494E"/>
    <w:lvl w:ilvl="0" w:tplc="FB5A68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ACAE4D2" w:tentative="1">
      <w:start w:val="1"/>
      <w:numFmt w:val="lowerLetter"/>
      <w:lvlText w:val="%2."/>
      <w:lvlJc w:val="left"/>
      <w:pPr>
        <w:ind w:left="1440" w:hanging="360"/>
      </w:pPr>
    </w:lvl>
    <w:lvl w:ilvl="2" w:tplc="CC266AA2" w:tentative="1">
      <w:start w:val="1"/>
      <w:numFmt w:val="lowerRoman"/>
      <w:lvlText w:val="%3."/>
      <w:lvlJc w:val="right"/>
      <w:pPr>
        <w:ind w:left="2160" w:hanging="180"/>
      </w:pPr>
    </w:lvl>
    <w:lvl w:ilvl="3" w:tplc="5982503A" w:tentative="1">
      <w:start w:val="1"/>
      <w:numFmt w:val="decimal"/>
      <w:lvlText w:val="%4."/>
      <w:lvlJc w:val="left"/>
      <w:pPr>
        <w:ind w:left="2880" w:hanging="360"/>
      </w:pPr>
    </w:lvl>
    <w:lvl w:ilvl="4" w:tplc="48C64A46" w:tentative="1">
      <w:start w:val="1"/>
      <w:numFmt w:val="lowerLetter"/>
      <w:lvlText w:val="%5."/>
      <w:lvlJc w:val="left"/>
      <w:pPr>
        <w:ind w:left="3600" w:hanging="360"/>
      </w:pPr>
    </w:lvl>
    <w:lvl w:ilvl="5" w:tplc="E3E670A2" w:tentative="1">
      <w:start w:val="1"/>
      <w:numFmt w:val="lowerRoman"/>
      <w:lvlText w:val="%6."/>
      <w:lvlJc w:val="right"/>
      <w:pPr>
        <w:ind w:left="4320" w:hanging="180"/>
      </w:pPr>
    </w:lvl>
    <w:lvl w:ilvl="6" w:tplc="7F0202DE" w:tentative="1">
      <w:start w:val="1"/>
      <w:numFmt w:val="decimal"/>
      <w:lvlText w:val="%7."/>
      <w:lvlJc w:val="left"/>
      <w:pPr>
        <w:ind w:left="5040" w:hanging="360"/>
      </w:pPr>
    </w:lvl>
    <w:lvl w:ilvl="7" w:tplc="65EEB82A" w:tentative="1">
      <w:start w:val="1"/>
      <w:numFmt w:val="lowerLetter"/>
      <w:lvlText w:val="%8."/>
      <w:lvlJc w:val="left"/>
      <w:pPr>
        <w:ind w:left="5760" w:hanging="360"/>
      </w:pPr>
    </w:lvl>
    <w:lvl w:ilvl="8" w:tplc="D466E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D2076"/>
    <w:multiLevelType w:val="hybridMultilevel"/>
    <w:tmpl w:val="6C0A2CB8"/>
    <w:lvl w:ilvl="0" w:tplc="900C9CC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D561BB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74A9BA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82419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4875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EB8A3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1061B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BE76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C6CA4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7145E9"/>
    <w:multiLevelType w:val="hybridMultilevel"/>
    <w:tmpl w:val="3ED2862C"/>
    <w:lvl w:ilvl="0" w:tplc="1D3CE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80B532" w:tentative="1">
      <w:start w:val="1"/>
      <w:numFmt w:val="lowerLetter"/>
      <w:lvlText w:val="%2."/>
      <w:lvlJc w:val="left"/>
      <w:pPr>
        <w:ind w:left="1440" w:hanging="360"/>
      </w:pPr>
    </w:lvl>
    <w:lvl w:ilvl="2" w:tplc="D24C5F48" w:tentative="1">
      <w:start w:val="1"/>
      <w:numFmt w:val="lowerRoman"/>
      <w:lvlText w:val="%3."/>
      <w:lvlJc w:val="right"/>
      <w:pPr>
        <w:ind w:left="2160" w:hanging="180"/>
      </w:pPr>
    </w:lvl>
    <w:lvl w:ilvl="3" w:tplc="ADE4B396" w:tentative="1">
      <w:start w:val="1"/>
      <w:numFmt w:val="decimal"/>
      <w:lvlText w:val="%4."/>
      <w:lvlJc w:val="left"/>
      <w:pPr>
        <w:ind w:left="2880" w:hanging="360"/>
      </w:pPr>
    </w:lvl>
    <w:lvl w:ilvl="4" w:tplc="F0B63C5A" w:tentative="1">
      <w:start w:val="1"/>
      <w:numFmt w:val="lowerLetter"/>
      <w:lvlText w:val="%5."/>
      <w:lvlJc w:val="left"/>
      <w:pPr>
        <w:ind w:left="3600" w:hanging="360"/>
      </w:pPr>
    </w:lvl>
    <w:lvl w:ilvl="5" w:tplc="CB064F2E" w:tentative="1">
      <w:start w:val="1"/>
      <w:numFmt w:val="lowerRoman"/>
      <w:lvlText w:val="%6."/>
      <w:lvlJc w:val="right"/>
      <w:pPr>
        <w:ind w:left="4320" w:hanging="180"/>
      </w:pPr>
    </w:lvl>
    <w:lvl w:ilvl="6" w:tplc="F1D0516E" w:tentative="1">
      <w:start w:val="1"/>
      <w:numFmt w:val="decimal"/>
      <w:lvlText w:val="%7."/>
      <w:lvlJc w:val="left"/>
      <w:pPr>
        <w:ind w:left="5040" w:hanging="360"/>
      </w:pPr>
    </w:lvl>
    <w:lvl w:ilvl="7" w:tplc="58F4F0D0" w:tentative="1">
      <w:start w:val="1"/>
      <w:numFmt w:val="lowerLetter"/>
      <w:lvlText w:val="%8."/>
      <w:lvlJc w:val="left"/>
      <w:pPr>
        <w:ind w:left="5760" w:hanging="360"/>
      </w:pPr>
    </w:lvl>
    <w:lvl w:ilvl="8" w:tplc="FA147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BF5D2E"/>
    <w:multiLevelType w:val="hybridMultilevel"/>
    <w:tmpl w:val="D33ACD9E"/>
    <w:lvl w:ilvl="0" w:tplc="512A19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EBC452D8" w:tentative="1">
      <w:start w:val="1"/>
      <w:numFmt w:val="lowerLetter"/>
      <w:lvlText w:val="%2."/>
      <w:lvlJc w:val="left"/>
      <w:pPr>
        <w:ind w:left="1440" w:hanging="360"/>
      </w:pPr>
    </w:lvl>
    <w:lvl w:ilvl="2" w:tplc="7FA42450" w:tentative="1">
      <w:start w:val="1"/>
      <w:numFmt w:val="lowerRoman"/>
      <w:lvlText w:val="%3."/>
      <w:lvlJc w:val="right"/>
      <w:pPr>
        <w:ind w:left="2160" w:hanging="180"/>
      </w:pPr>
    </w:lvl>
    <w:lvl w:ilvl="3" w:tplc="5848480C" w:tentative="1">
      <w:start w:val="1"/>
      <w:numFmt w:val="decimal"/>
      <w:lvlText w:val="%4."/>
      <w:lvlJc w:val="left"/>
      <w:pPr>
        <w:ind w:left="2880" w:hanging="360"/>
      </w:pPr>
    </w:lvl>
    <w:lvl w:ilvl="4" w:tplc="7070EDF6" w:tentative="1">
      <w:start w:val="1"/>
      <w:numFmt w:val="lowerLetter"/>
      <w:lvlText w:val="%5."/>
      <w:lvlJc w:val="left"/>
      <w:pPr>
        <w:ind w:left="3600" w:hanging="360"/>
      </w:pPr>
    </w:lvl>
    <w:lvl w:ilvl="5" w:tplc="757A34EC" w:tentative="1">
      <w:start w:val="1"/>
      <w:numFmt w:val="lowerRoman"/>
      <w:lvlText w:val="%6."/>
      <w:lvlJc w:val="right"/>
      <w:pPr>
        <w:ind w:left="4320" w:hanging="180"/>
      </w:pPr>
    </w:lvl>
    <w:lvl w:ilvl="6" w:tplc="89BC8E84" w:tentative="1">
      <w:start w:val="1"/>
      <w:numFmt w:val="decimal"/>
      <w:lvlText w:val="%7."/>
      <w:lvlJc w:val="left"/>
      <w:pPr>
        <w:ind w:left="5040" w:hanging="360"/>
      </w:pPr>
    </w:lvl>
    <w:lvl w:ilvl="7" w:tplc="00725FA4" w:tentative="1">
      <w:start w:val="1"/>
      <w:numFmt w:val="lowerLetter"/>
      <w:lvlText w:val="%8."/>
      <w:lvlJc w:val="left"/>
      <w:pPr>
        <w:ind w:left="5760" w:hanging="360"/>
      </w:pPr>
    </w:lvl>
    <w:lvl w:ilvl="8" w:tplc="8C0C402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3056342">
    <w:abstractNumId w:val="0"/>
  </w:num>
  <w:num w:numId="2" w16cid:durableId="423961898">
    <w:abstractNumId w:val="1"/>
  </w:num>
  <w:num w:numId="3" w16cid:durableId="128019812">
    <w:abstractNumId w:val="2"/>
  </w:num>
  <w:num w:numId="4" w16cid:durableId="1554655228">
    <w:abstractNumId w:val="20"/>
  </w:num>
  <w:num w:numId="5" w16cid:durableId="15589372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79334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975330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712177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401044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86658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057527">
    <w:abstractNumId w:val="5"/>
  </w:num>
  <w:num w:numId="12" w16cid:durableId="1115825397">
    <w:abstractNumId w:val="15"/>
  </w:num>
  <w:num w:numId="13" w16cid:durableId="204490114">
    <w:abstractNumId w:val="12"/>
  </w:num>
  <w:num w:numId="14" w16cid:durableId="2047294576">
    <w:abstractNumId w:val="21"/>
  </w:num>
  <w:num w:numId="15" w16cid:durableId="505480413">
    <w:abstractNumId w:val="18"/>
  </w:num>
  <w:num w:numId="16" w16cid:durableId="1029066945">
    <w:abstractNumId w:val="8"/>
  </w:num>
  <w:num w:numId="17" w16cid:durableId="653946392">
    <w:abstractNumId w:val="19"/>
  </w:num>
  <w:num w:numId="18" w16cid:durableId="7833819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 w16cid:durableId="138513211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 w16cid:durableId="148893537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 w16cid:durableId="66986816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 w16cid:durableId="51696450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 w16cid:durableId="60256779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 w16cid:durableId="58053205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 w16cid:durableId="4478230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E9"/>
    <w:rsid w:val="0001608A"/>
    <w:rsid w:val="00020137"/>
    <w:rsid w:val="0006223D"/>
    <w:rsid w:val="00092D2B"/>
    <w:rsid w:val="00095881"/>
    <w:rsid w:val="000C63E3"/>
    <w:rsid w:val="000F5B39"/>
    <w:rsid w:val="00115920"/>
    <w:rsid w:val="00116236"/>
    <w:rsid w:val="00173556"/>
    <w:rsid w:val="00177798"/>
    <w:rsid w:val="001B7CED"/>
    <w:rsid w:val="001D3EDB"/>
    <w:rsid w:val="001D41D2"/>
    <w:rsid w:val="001D51AE"/>
    <w:rsid w:val="00210EC2"/>
    <w:rsid w:val="00231A2B"/>
    <w:rsid w:val="00232C5E"/>
    <w:rsid w:val="002336F3"/>
    <w:rsid w:val="00251455"/>
    <w:rsid w:val="002641DE"/>
    <w:rsid w:val="00271E1B"/>
    <w:rsid w:val="002A62C5"/>
    <w:rsid w:val="002C1880"/>
    <w:rsid w:val="002C24CE"/>
    <w:rsid w:val="002C7E7A"/>
    <w:rsid w:val="002D7FEE"/>
    <w:rsid w:val="002E415E"/>
    <w:rsid w:val="002F0721"/>
    <w:rsid w:val="0037449C"/>
    <w:rsid w:val="003863A0"/>
    <w:rsid w:val="00387337"/>
    <w:rsid w:val="003A1E3E"/>
    <w:rsid w:val="003B2408"/>
    <w:rsid w:val="003B5454"/>
    <w:rsid w:val="003C0445"/>
    <w:rsid w:val="003D6829"/>
    <w:rsid w:val="003F549C"/>
    <w:rsid w:val="00403334"/>
    <w:rsid w:val="004348DF"/>
    <w:rsid w:val="0043571A"/>
    <w:rsid w:val="004450FC"/>
    <w:rsid w:val="00445C44"/>
    <w:rsid w:val="0044655E"/>
    <w:rsid w:val="004474BB"/>
    <w:rsid w:val="00495D87"/>
    <w:rsid w:val="004A1A05"/>
    <w:rsid w:val="004B1BA5"/>
    <w:rsid w:val="004C754E"/>
    <w:rsid w:val="004E1034"/>
    <w:rsid w:val="004E6E47"/>
    <w:rsid w:val="005216FD"/>
    <w:rsid w:val="005471E9"/>
    <w:rsid w:val="005506C8"/>
    <w:rsid w:val="00593391"/>
    <w:rsid w:val="005C0834"/>
    <w:rsid w:val="006559D3"/>
    <w:rsid w:val="0069631B"/>
    <w:rsid w:val="006A5202"/>
    <w:rsid w:val="006B4354"/>
    <w:rsid w:val="006D14A9"/>
    <w:rsid w:val="006E460E"/>
    <w:rsid w:val="00725B4A"/>
    <w:rsid w:val="00761C20"/>
    <w:rsid w:val="00770597"/>
    <w:rsid w:val="00777BF9"/>
    <w:rsid w:val="007B0442"/>
    <w:rsid w:val="007C3314"/>
    <w:rsid w:val="007C4B38"/>
    <w:rsid w:val="007D5B7D"/>
    <w:rsid w:val="007E3379"/>
    <w:rsid w:val="008204A7"/>
    <w:rsid w:val="00823937"/>
    <w:rsid w:val="00824D59"/>
    <w:rsid w:val="0085055A"/>
    <w:rsid w:val="00894748"/>
    <w:rsid w:val="008976D0"/>
    <w:rsid w:val="008A5E6E"/>
    <w:rsid w:val="008A6B81"/>
    <w:rsid w:val="008C0476"/>
    <w:rsid w:val="008D4DC7"/>
    <w:rsid w:val="008D62CB"/>
    <w:rsid w:val="0090369B"/>
    <w:rsid w:val="00914AEB"/>
    <w:rsid w:val="00940C3B"/>
    <w:rsid w:val="00941E4F"/>
    <w:rsid w:val="0094688C"/>
    <w:rsid w:val="009519DB"/>
    <w:rsid w:val="00951F43"/>
    <w:rsid w:val="009565D1"/>
    <w:rsid w:val="009830FF"/>
    <w:rsid w:val="009C23A5"/>
    <w:rsid w:val="009C3762"/>
    <w:rsid w:val="00A010C7"/>
    <w:rsid w:val="00A07AC5"/>
    <w:rsid w:val="00A34C6C"/>
    <w:rsid w:val="00A80113"/>
    <w:rsid w:val="00A97075"/>
    <w:rsid w:val="00AA2CDA"/>
    <w:rsid w:val="00AD3AC1"/>
    <w:rsid w:val="00AF322E"/>
    <w:rsid w:val="00B0098B"/>
    <w:rsid w:val="00B344C6"/>
    <w:rsid w:val="00B406A9"/>
    <w:rsid w:val="00B529F9"/>
    <w:rsid w:val="00B85FDC"/>
    <w:rsid w:val="00BA7F9D"/>
    <w:rsid w:val="00BB0B53"/>
    <w:rsid w:val="00BD3953"/>
    <w:rsid w:val="00BE5FD0"/>
    <w:rsid w:val="00C05BA6"/>
    <w:rsid w:val="00C34965"/>
    <w:rsid w:val="00C37413"/>
    <w:rsid w:val="00C4471F"/>
    <w:rsid w:val="00C46742"/>
    <w:rsid w:val="00C64540"/>
    <w:rsid w:val="00C9113D"/>
    <w:rsid w:val="00C95A2B"/>
    <w:rsid w:val="00CF6428"/>
    <w:rsid w:val="00D36D34"/>
    <w:rsid w:val="00D47166"/>
    <w:rsid w:val="00D56ECE"/>
    <w:rsid w:val="00D718A9"/>
    <w:rsid w:val="00D7320A"/>
    <w:rsid w:val="00DB72B0"/>
    <w:rsid w:val="00DC4B80"/>
    <w:rsid w:val="00DC4E68"/>
    <w:rsid w:val="00DC538D"/>
    <w:rsid w:val="00DC7E42"/>
    <w:rsid w:val="00E0027F"/>
    <w:rsid w:val="00E116F2"/>
    <w:rsid w:val="00E52B0F"/>
    <w:rsid w:val="00E55BF0"/>
    <w:rsid w:val="00E60A4F"/>
    <w:rsid w:val="00E91652"/>
    <w:rsid w:val="00EE3633"/>
    <w:rsid w:val="00F0386A"/>
    <w:rsid w:val="00F12058"/>
    <w:rsid w:val="00F2219C"/>
    <w:rsid w:val="00F616D7"/>
    <w:rsid w:val="00F61DBF"/>
    <w:rsid w:val="00F655D1"/>
    <w:rsid w:val="00F73598"/>
    <w:rsid w:val="00FC297D"/>
    <w:rsid w:val="00FC2D47"/>
    <w:rsid w:val="00FD43F7"/>
    <w:rsid w:val="00FF3EBC"/>
    <w:rsid w:val="63D4C246"/>
    <w:rsid w:val="76A7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6B22A8"/>
  <w15:docId w15:val="{BAF2901D-8080-41B5-B4F9-1603DB60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559D3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C4B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qFormat/>
    <w:rsid w:val="006559D3"/>
    <w:pPr>
      <w:keepNext/>
      <w:numPr>
        <w:ilvl w:val="2"/>
        <w:numId w:val="1"/>
      </w:numPr>
      <w:outlineLvl w:val="2"/>
    </w:pPr>
    <w:rPr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471E9"/>
    <w:pPr>
      <w:tabs>
        <w:tab w:val="center" w:pos="4819"/>
        <w:tab w:val="right" w:pos="9638"/>
      </w:tabs>
    </w:pPr>
    <w:rPr>
      <w:rFonts w:eastAsiaTheme="minorEastAsia" w:cstheme="minorHAnsi"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5471E9"/>
    <w:rPr>
      <w:rFonts w:eastAsiaTheme="minorEastAsia" w:cstheme="minorHAnsi"/>
      <w:sz w:val="24"/>
      <w:szCs w:val="24"/>
      <w:lang w:val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471E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71E9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9519D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519DB"/>
  </w:style>
  <w:style w:type="character" w:styleId="Hyperlinkki">
    <w:name w:val="Hyperlink"/>
    <w:basedOn w:val="Kappaleenoletusfontti"/>
    <w:uiPriority w:val="99"/>
    <w:unhideWhenUsed/>
    <w:rsid w:val="009519DB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rsid w:val="006559D3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Eivli">
    <w:name w:val="No Spacing"/>
    <w:link w:val="EivliChar"/>
    <w:uiPriority w:val="1"/>
    <w:qFormat/>
    <w:rsid w:val="0090369B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90369B"/>
    <w:rPr>
      <w:rFonts w:eastAsiaTheme="minorEastAsia"/>
      <w:lang w:eastAsia="fi-FI"/>
    </w:rPr>
  </w:style>
  <w:style w:type="paragraph" w:styleId="Luettelokappale">
    <w:name w:val="List Paragraph"/>
    <w:basedOn w:val="Normaali"/>
    <w:uiPriority w:val="34"/>
    <w:qFormat/>
    <w:rsid w:val="00E52B0F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7C4B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C4B38"/>
    <w:pPr>
      <w:suppressAutoHyphens w:val="0"/>
      <w:spacing w:line="259" w:lineRule="auto"/>
      <w:outlineLvl w:val="9"/>
    </w:pPr>
    <w:rPr>
      <w:lang w:eastAsia="fi-FI"/>
    </w:rPr>
  </w:style>
  <w:style w:type="paragraph" w:customStyle="1" w:styleId="paragraph">
    <w:name w:val="paragraph"/>
    <w:basedOn w:val="Normaali"/>
    <w:rsid w:val="00D47166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normaltextrun">
    <w:name w:val="normaltextrun"/>
    <w:basedOn w:val="Kappaleenoletusfontti"/>
    <w:rsid w:val="00D47166"/>
  </w:style>
  <w:style w:type="character" w:customStyle="1" w:styleId="eop">
    <w:name w:val="eop"/>
    <w:basedOn w:val="Kappaleenoletusfontti"/>
    <w:rsid w:val="00D47166"/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D47166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D7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irjaamo@pelkosenniemi.fi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irjaamo@pelkosenniemi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2023-2029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ff97957-e1c5-4a6f-b301-e0ec9b163f34">
      <UserInfo>
        <DisplayName>Poikajärvi Päivi Pelkosenniemi</DisplayName>
        <AccountId>36</AccountId>
        <AccountType/>
      </UserInfo>
      <UserInfo>
        <DisplayName>Uuniemi Paula Pelkosenniemi</DisplayName>
        <AccountId>77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42B851261444749A0C3F01439FB1D20" ma:contentTypeVersion="10" ma:contentTypeDescription="Luo uusi asiakirja." ma:contentTypeScope="" ma:versionID="2457d1c81cd894e4619679463e64576e">
  <xsd:schema xmlns:xsd="http://www.w3.org/2001/XMLSchema" xmlns:xs="http://www.w3.org/2001/XMLSchema" xmlns:p="http://schemas.microsoft.com/office/2006/metadata/properties" xmlns:ns2="ccf844ad-eb96-4f50-b793-23d3cfa5cc12" xmlns:ns3="bff97957-e1c5-4a6f-b301-e0ec9b163f34" targetNamespace="http://schemas.microsoft.com/office/2006/metadata/properties" ma:root="true" ma:fieldsID="0c0ff14f2c6df320b2e9ecc6177124e2" ns2:_="" ns3:_="">
    <xsd:import namespace="ccf844ad-eb96-4f50-b793-23d3cfa5cc12"/>
    <xsd:import namespace="bff97957-e1c5-4a6f-b301-e0ec9b163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44ad-eb96-4f50-b793-23d3cfa5c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97957-e1c5-4a6f-b301-e0ec9b163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CCB96C-2DB7-49F6-B424-3272E519FA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6C2803-3474-449B-A46C-C9E859F8A75E}">
  <ds:schemaRefs>
    <ds:schemaRef ds:uri="http://purl.org/dc/terms/"/>
    <ds:schemaRef ds:uri="abd79501-9c79-4483-b1fe-af690902a56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d228f0a-eabf-4263-b0f1-83fd838518c3"/>
    <ds:schemaRef ds:uri="http://schemas.openxmlformats.org/package/2006/metadata/core-properties"/>
    <ds:schemaRef ds:uri="http://www.w3.org/XML/1998/namespace"/>
    <ds:schemaRef ds:uri="bff97957-e1c5-4a6f-b301-e0ec9b163f34"/>
  </ds:schemaRefs>
</ds:datastoreItem>
</file>

<file path=customXml/itemProps4.xml><?xml version="1.0" encoding="utf-8"?>
<ds:datastoreItem xmlns:ds="http://schemas.openxmlformats.org/officeDocument/2006/customXml" ds:itemID="{9A1A9750-8CF8-4051-8C0C-74607A860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844ad-eb96-4f50-b793-23d3cfa5cc12"/>
    <ds:schemaRef ds:uri="bff97957-e1c5-4a6f-b301-e0ec9b163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089684-6DFD-4933-A578-DCAA6028EA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Pelkosenniemen kunnan kulttuurikasvatussuunnitelma</vt:lpstr>
    </vt:vector>
  </TitlesOfParts>
  <Company>Kh 3.11.2022</Company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Pelkosenniemen kunnan kulttuurikasvatussuunnitelma</dc:title>
  <dc:creator>Savukoski Riitta Pelkosenniemi</dc:creator>
  <cp:lastModifiedBy>Kankaanpää Minna Pelkosenniemi</cp:lastModifiedBy>
  <cp:revision>4</cp:revision>
  <cp:lastPrinted>2018-10-01T11:44:00Z</cp:lastPrinted>
  <dcterms:created xsi:type="dcterms:W3CDTF">2024-04-02T07:33:00Z</dcterms:created>
  <dcterms:modified xsi:type="dcterms:W3CDTF">2024-04-02T07:35:00Z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0x010100342B851261444749A0C3F01439FB1D20</vt:lpwstr>
  </property>
</Properties>
</file>